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532" w:rsidRPr="004B75B2" w:rsidRDefault="00657532" w:rsidP="00657532">
      <w:pPr>
        <w:autoSpaceDE w:val="0"/>
        <w:autoSpaceDN w:val="0"/>
        <w:adjustRightInd w:val="0"/>
        <w:jc w:val="center"/>
        <w:rPr>
          <w:rFonts w:eastAsia="Times New Roman"/>
          <w:b/>
          <w:bCs/>
          <w:sz w:val="24"/>
          <w:szCs w:val="24"/>
        </w:rPr>
      </w:pPr>
      <w:r w:rsidRPr="004B75B2">
        <w:rPr>
          <w:rFonts w:eastAsia="Times New Roman"/>
          <w:b/>
          <w:bCs/>
          <w:sz w:val="24"/>
          <w:szCs w:val="24"/>
        </w:rPr>
        <w:t>МИНИСТЕРСТВО ОБРАЗОВАНИЯ И НАУКИ РЕСПУБЛИКИ ТАТАРСТАН</w:t>
      </w:r>
    </w:p>
    <w:p w:rsidR="00657532" w:rsidRPr="004B75B2" w:rsidRDefault="00657532" w:rsidP="00657532">
      <w:pPr>
        <w:autoSpaceDE w:val="0"/>
        <w:autoSpaceDN w:val="0"/>
        <w:adjustRightInd w:val="0"/>
        <w:jc w:val="center"/>
        <w:rPr>
          <w:rFonts w:eastAsia="Times New Roman"/>
          <w:b/>
          <w:bCs/>
          <w:sz w:val="24"/>
          <w:szCs w:val="24"/>
        </w:rPr>
      </w:pPr>
      <w:r w:rsidRPr="004B75B2">
        <w:rPr>
          <w:rFonts w:eastAsia="Times New Roman"/>
          <w:b/>
          <w:bCs/>
          <w:sz w:val="24"/>
          <w:szCs w:val="24"/>
        </w:rPr>
        <w:t>МУНИЦИПАЛЬНОЕ БЮДЖЕТНОЕ УЧРЕЖДЕНИЕ ДОПОЛНИТЕЛЬНОГО ОБРАЗОВАНИЯ «ДЕТСКАЯ ШКОЛА ИСКУССТВ ГОРОДА БУИНСКА РЕСПУБЛИКИ ТАТАРСТАН»</w:t>
      </w:r>
    </w:p>
    <w:p w:rsidR="00657532" w:rsidRDefault="00657532" w:rsidP="00657532">
      <w:pPr>
        <w:autoSpaceDE w:val="0"/>
        <w:autoSpaceDN w:val="0"/>
        <w:adjustRightInd w:val="0"/>
        <w:jc w:val="center"/>
        <w:rPr>
          <w:rFonts w:eastAsia="Times New Roman"/>
          <w:b/>
          <w:bCs/>
          <w:sz w:val="24"/>
          <w:szCs w:val="24"/>
        </w:rPr>
      </w:pPr>
    </w:p>
    <w:p w:rsidR="00657532" w:rsidRDefault="00657532" w:rsidP="00657532">
      <w:pPr>
        <w:autoSpaceDE w:val="0"/>
        <w:autoSpaceDN w:val="0"/>
        <w:adjustRightInd w:val="0"/>
        <w:jc w:val="center"/>
        <w:rPr>
          <w:rFonts w:eastAsia="Times New Roman"/>
          <w:b/>
          <w:bCs/>
          <w:sz w:val="24"/>
          <w:szCs w:val="24"/>
        </w:rPr>
      </w:pPr>
    </w:p>
    <w:p w:rsidR="00657532" w:rsidRPr="00465CEC" w:rsidRDefault="00657532" w:rsidP="00657532">
      <w:pPr>
        <w:autoSpaceDE w:val="0"/>
        <w:autoSpaceDN w:val="0"/>
        <w:adjustRightInd w:val="0"/>
        <w:jc w:val="center"/>
        <w:rPr>
          <w:rFonts w:eastAsia="Times New Roman"/>
          <w:b/>
          <w:bCs/>
          <w:sz w:val="24"/>
          <w:szCs w:val="24"/>
        </w:rPr>
      </w:pPr>
    </w:p>
    <w:tbl>
      <w:tblPr>
        <w:tblW w:w="10916" w:type="dxa"/>
        <w:tblInd w:w="-176" w:type="dxa"/>
        <w:tblLook w:val="04A0"/>
      </w:tblPr>
      <w:tblGrid>
        <w:gridCol w:w="5529"/>
        <w:gridCol w:w="425"/>
        <w:gridCol w:w="4962"/>
      </w:tblGrid>
      <w:tr w:rsidR="00657532" w:rsidRPr="00B0186F" w:rsidTr="00EE6618">
        <w:tc>
          <w:tcPr>
            <w:tcW w:w="5529" w:type="dxa"/>
          </w:tcPr>
          <w:p w:rsidR="00657532" w:rsidRPr="00504B82" w:rsidRDefault="00657532" w:rsidP="00912108">
            <w:pPr>
              <w:autoSpaceDE w:val="0"/>
              <w:autoSpaceDN w:val="0"/>
              <w:adjustRightInd w:val="0"/>
              <w:rPr>
                <w:rFonts w:eastAsia="Times New Roman"/>
                <w:bCs/>
                <w:sz w:val="24"/>
                <w:szCs w:val="24"/>
              </w:rPr>
            </w:pPr>
            <w:proofErr w:type="gramStart"/>
            <w:r w:rsidRPr="00504B82">
              <w:rPr>
                <w:rFonts w:eastAsia="Times New Roman"/>
                <w:bCs/>
                <w:sz w:val="24"/>
                <w:szCs w:val="24"/>
              </w:rPr>
              <w:t>Принята</w:t>
            </w:r>
            <w:proofErr w:type="gramEnd"/>
            <w:r w:rsidRPr="00504B82">
              <w:rPr>
                <w:rFonts w:eastAsia="Times New Roman"/>
                <w:bCs/>
                <w:sz w:val="24"/>
                <w:szCs w:val="24"/>
              </w:rPr>
              <w:t xml:space="preserve"> на заседании </w:t>
            </w:r>
          </w:p>
          <w:p w:rsidR="00657532" w:rsidRPr="00504B82" w:rsidRDefault="00657532" w:rsidP="00912108">
            <w:pPr>
              <w:autoSpaceDE w:val="0"/>
              <w:autoSpaceDN w:val="0"/>
              <w:adjustRightInd w:val="0"/>
              <w:rPr>
                <w:rFonts w:eastAsia="Times New Roman"/>
                <w:bCs/>
                <w:sz w:val="24"/>
                <w:szCs w:val="24"/>
              </w:rPr>
            </w:pPr>
            <w:r w:rsidRPr="00504B82">
              <w:rPr>
                <w:rFonts w:eastAsia="Times New Roman"/>
                <w:bCs/>
                <w:sz w:val="24"/>
                <w:szCs w:val="24"/>
              </w:rPr>
              <w:t>методического совета</w:t>
            </w:r>
          </w:p>
          <w:p w:rsidR="00657532" w:rsidRPr="00504B82" w:rsidRDefault="00657532" w:rsidP="00912108">
            <w:pPr>
              <w:autoSpaceDE w:val="0"/>
              <w:autoSpaceDN w:val="0"/>
              <w:adjustRightInd w:val="0"/>
              <w:rPr>
                <w:rFonts w:eastAsia="Times New Roman"/>
                <w:bCs/>
                <w:sz w:val="24"/>
                <w:szCs w:val="24"/>
              </w:rPr>
            </w:pPr>
          </w:p>
          <w:p w:rsidR="00657532" w:rsidRPr="00504B82" w:rsidRDefault="00657532" w:rsidP="00912108">
            <w:pPr>
              <w:autoSpaceDE w:val="0"/>
              <w:autoSpaceDN w:val="0"/>
              <w:adjustRightInd w:val="0"/>
              <w:rPr>
                <w:rFonts w:eastAsia="Times New Roman"/>
                <w:bCs/>
                <w:sz w:val="24"/>
                <w:szCs w:val="24"/>
                <w:u w:val="single"/>
              </w:rPr>
            </w:pPr>
            <w:r w:rsidRPr="00504B82">
              <w:rPr>
                <w:rFonts w:eastAsia="Times New Roman"/>
                <w:bCs/>
                <w:sz w:val="24"/>
                <w:szCs w:val="24"/>
              </w:rPr>
              <w:t xml:space="preserve">Протокол № </w:t>
            </w:r>
            <w:r w:rsidR="00B74E18">
              <w:rPr>
                <w:rFonts w:eastAsia="Times New Roman"/>
                <w:bCs/>
                <w:sz w:val="24"/>
                <w:szCs w:val="24"/>
              </w:rPr>
              <w:t>1</w:t>
            </w:r>
          </w:p>
          <w:p w:rsidR="00657532" w:rsidRPr="00504B82" w:rsidRDefault="00D64AFA" w:rsidP="00912108">
            <w:pPr>
              <w:autoSpaceDE w:val="0"/>
              <w:autoSpaceDN w:val="0"/>
              <w:adjustRightInd w:val="0"/>
              <w:rPr>
                <w:rFonts w:eastAsia="Times New Roman"/>
                <w:bCs/>
                <w:sz w:val="24"/>
                <w:szCs w:val="24"/>
              </w:rPr>
            </w:pPr>
            <w:r>
              <w:rPr>
                <w:rFonts w:eastAsia="Times New Roman"/>
                <w:bCs/>
                <w:sz w:val="24"/>
                <w:szCs w:val="24"/>
              </w:rPr>
              <w:t>от «</w:t>
            </w:r>
            <w:r w:rsidR="00B74E18">
              <w:rPr>
                <w:rFonts w:eastAsia="Times New Roman"/>
                <w:bCs/>
                <w:sz w:val="24"/>
                <w:szCs w:val="24"/>
              </w:rPr>
              <w:t>29</w:t>
            </w:r>
            <w:r>
              <w:rPr>
                <w:rFonts w:eastAsia="Times New Roman"/>
                <w:bCs/>
                <w:sz w:val="24"/>
                <w:szCs w:val="24"/>
              </w:rPr>
              <w:t xml:space="preserve"> » </w:t>
            </w:r>
            <w:bookmarkStart w:id="0" w:name="_GoBack"/>
            <w:bookmarkEnd w:id="0"/>
            <w:r w:rsidR="00B74E18">
              <w:rPr>
                <w:rFonts w:eastAsia="Times New Roman"/>
                <w:bCs/>
                <w:sz w:val="24"/>
                <w:szCs w:val="24"/>
              </w:rPr>
              <w:t>августа</w:t>
            </w:r>
            <w:r w:rsidR="00F539C6">
              <w:rPr>
                <w:rFonts w:eastAsia="Times New Roman"/>
                <w:bCs/>
                <w:sz w:val="24"/>
                <w:szCs w:val="24"/>
              </w:rPr>
              <w:t xml:space="preserve"> 20</w:t>
            </w:r>
            <w:r w:rsidR="00B74E18">
              <w:rPr>
                <w:rFonts w:eastAsia="Times New Roman"/>
                <w:bCs/>
                <w:sz w:val="24"/>
                <w:szCs w:val="24"/>
              </w:rPr>
              <w:t>22</w:t>
            </w:r>
            <w:r w:rsidR="00F539C6">
              <w:rPr>
                <w:rFonts w:eastAsia="Times New Roman"/>
                <w:bCs/>
                <w:sz w:val="24"/>
                <w:szCs w:val="24"/>
              </w:rPr>
              <w:t xml:space="preserve">  </w:t>
            </w:r>
            <w:r w:rsidR="00657532" w:rsidRPr="00504B82">
              <w:rPr>
                <w:rFonts w:eastAsia="Times New Roman"/>
                <w:bCs/>
                <w:sz w:val="24"/>
                <w:szCs w:val="24"/>
              </w:rPr>
              <w:t>года</w:t>
            </w:r>
          </w:p>
        </w:tc>
        <w:tc>
          <w:tcPr>
            <w:tcW w:w="425" w:type="dxa"/>
          </w:tcPr>
          <w:p w:rsidR="00657532" w:rsidRPr="00504B82" w:rsidRDefault="00657532" w:rsidP="00912108">
            <w:pPr>
              <w:rPr>
                <w:rFonts w:eastAsia="Times New Roman"/>
                <w:bCs/>
                <w:sz w:val="24"/>
                <w:szCs w:val="24"/>
              </w:rPr>
            </w:pPr>
          </w:p>
          <w:p w:rsidR="00657532" w:rsidRPr="00504B82" w:rsidRDefault="00657532" w:rsidP="00912108">
            <w:pPr>
              <w:rPr>
                <w:rFonts w:eastAsia="Times New Roman"/>
                <w:bCs/>
                <w:sz w:val="24"/>
                <w:szCs w:val="24"/>
              </w:rPr>
            </w:pPr>
          </w:p>
          <w:p w:rsidR="00657532" w:rsidRPr="00504B82" w:rsidRDefault="00657532" w:rsidP="00912108">
            <w:pPr>
              <w:rPr>
                <w:rFonts w:eastAsia="Times New Roman"/>
                <w:bCs/>
                <w:sz w:val="24"/>
                <w:szCs w:val="24"/>
              </w:rPr>
            </w:pPr>
          </w:p>
          <w:p w:rsidR="00657532" w:rsidRPr="00504B82" w:rsidRDefault="00657532" w:rsidP="00912108">
            <w:pPr>
              <w:rPr>
                <w:rFonts w:eastAsia="Times New Roman"/>
                <w:bCs/>
                <w:sz w:val="24"/>
                <w:szCs w:val="24"/>
              </w:rPr>
            </w:pPr>
          </w:p>
          <w:p w:rsidR="00657532" w:rsidRPr="00504B82" w:rsidRDefault="00657532" w:rsidP="00912108">
            <w:pPr>
              <w:autoSpaceDE w:val="0"/>
              <w:autoSpaceDN w:val="0"/>
              <w:adjustRightInd w:val="0"/>
              <w:rPr>
                <w:rFonts w:eastAsia="Times New Roman"/>
                <w:bCs/>
                <w:sz w:val="24"/>
                <w:szCs w:val="24"/>
              </w:rPr>
            </w:pPr>
          </w:p>
        </w:tc>
        <w:tc>
          <w:tcPr>
            <w:tcW w:w="4962" w:type="dxa"/>
          </w:tcPr>
          <w:p w:rsidR="00657532" w:rsidRPr="00504B82" w:rsidRDefault="00657532" w:rsidP="00912108">
            <w:pPr>
              <w:autoSpaceDE w:val="0"/>
              <w:autoSpaceDN w:val="0"/>
              <w:adjustRightInd w:val="0"/>
              <w:rPr>
                <w:rFonts w:eastAsia="Times New Roman"/>
                <w:bCs/>
                <w:sz w:val="24"/>
                <w:szCs w:val="24"/>
              </w:rPr>
            </w:pPr>
            <w:r w:rsidRPr="00504B82">
              <w:rPr>
                <w:rFonts w:eastAsia="Times New Roman"/>
                <w:bCs/>
                <w:sz w:val="24"/>
                <w:szCs w:val="24"/>
              </w:rPr>
              <w:t>«Утверждаю»</w:t>
            </w:r>
          </w:p>
          <w:p w:rsidR="00657532" w:rsidRPr="00504B82" w:rsidRDefault="00657532" w:rsidP="00912108">
            <w:pPr>
              <w:autoSpaceDE w:val="0"/>
              <w:autoSpaceDN w:val="0"/>
              <w:adjustRightInd w:val="0"/>
              <w:rPr>
                <w:rFonts w:eastAsia="Times New Roman"/>
                <w:bCs/>
                <w:sz w:val="24"/>
                <w:szCs w:val="24"/>
              </w:rPr>
            </w:pPr>
            <w:r w:rsidRPr="00504B82">
              <w:rPr>
                <w:rFonts w:eastAsia="Times New Roman"/>
                <w:bCs/>
                <w:sz w:val="24"/>
                <w:szCs w:val="24"/>
              </w:rPr>
              <w:t>Директор МБУ ДО «ДШИ г</w:t>
            </w:r>
            <w:proofErr w:type="gramStart"/>
            <w:r w:rsidRPr="00504B82">
              <w:rPr>
                <w:rFonts w:eastAsia="Times New Roman"/>
                <w:bCs/>
                <w:sz w:val="24"/>
                <w:szCs w:val="24"/>
              </w:rPr>
              <w:t>.Б</w:t>
            </w:r>
            <w:proofErr w:type="gramEnd"/>
            <w:r w:rsidRPr="00504B82">
              <w:rPr>
                <w:rFonts w:eastAsia="Times New Roman"/>
                <w:bCs/>
                <w:sz w:val="24"/>
                <w:szCs w:val="24"/>
              </w:rPr>
              <w:t>уинска РТ»</w:t>
            </w:r>
          </w:p>
          <w:p w:rsidR="00657532" w:rsidRPr="00504B82" w:rsidRDefault="00657532" w:rsidP="00912108">
            <w:pPr>
              <w:autoSpaceDE w:val="0"/>
              <w:autoSpaceDN w:val="0"/>
              <w:adjustRightInd w:val="0"/>
              <w:rPr>
                <w:rFonts w:eastAsia="Times New Roman"/>
                <w:bCs/>
                <w:sz w:val="24"/>
                <w:szCs w:val="24"/>
              </w:rPr>
            </w:pPr>
            <w:r w:rsidRPr="00504B82">
              <w:rPr>
                <w:rFonts w:eastAsia="Times New Roman"/>
                <w:bCs/>
                <w:sz w:val="24"/>
                <w:szCs w:val="24"/>
              </w:rPr>
              <w:t>__________</w:t>
            </w:r>
            <w:r>
              <w:rPr>
                <w:rFonts w:eastAsia="Times New Roman"/>
                <w:bCs/>
                <w:sz w:val="24"/>
                <w:szCs w:val="24"/>
              </w:rPr>
              <w:t xml:space="preserve">___ </w:t>
            </w:r>
            <w:r w:rsidRPr="00504B82">
              <w:rPr>
                <w:rFonts w:eastAsia="Times New Roman"/>
                <w:bCs/>
                <w:sz w:val="24"/>
                <w:szCs w:val="24"/>
              </w:rPr>
              <w:t>А.К.Каримова</w:t>
            </w:r>
          </w:p>
          <w:p w:rsidR="00657532" w:rsidRPr="00504B82" w:rsidRDefault="00055885" w:rsidP="00912108">
            <w:pPr>
              <w:autoSpaceDE w:val="0"/>
              <w:autoSpaceDN w:val="0"/>
              <w:adjustRightInd w:val="0"/>
              <w:rPr>
                <w:rFonts w:eastAsia="Times New Roman"/>
                <w:bCs/>
                <w:sz w:val="24"/>
                <w:szCs w:val="24"/>
              </w:rPr>
            </w:pPr>
            <w:r>
              <w:rPr>
                <w:rFonts w:eastAsia="Times New Roman"/>
                <w:bCs/>
                <w:sz w:val="24"/>
                <w:szCs w:val="24"/>
              </w:rPr>
              <w:t xml:space="preserve">Приказ № </w:t>
            </w:r>
            <w:r w:rsidR="00B74E18">
              <w:rPr>
                <w:rFonts w:eastAsia="Times New Roman"/>
                <w:bCs/>
                <w:sz w:val="24"/>
                <w:szCs w:val="24"/>
              </w:rPr>
              <w:t>140</w:t>
            </w:r>
          </w:p>
          <w:p w:rsidR="00657532" w:rsidRPr="00504B82" w:rsidRDefault="00657532" w:rsidP="00912108">
            <w:pPr>
              <w:autoSpaceDE w:val="0"/>
              <w:autoSpaceDN w:val="0"/>
              <w:adjustRightInd w:val="0"/>
              <w:rPr>
                <w:rFonts w:eastAsia="Times New Roman"/>
                <w:bCs/>
                <w:sz w:val="24"/>
                <w:szCs w:val="24"/>
              </w:rPr>
            </w:pPr>
            <w:r w:rsidRPr="00504B82">
              <w:rPr>
                <w:rFonts w:eastAsia="Times New Roman"/>
                <w:bCs/>
                <w:sz w:val="24"/>
                <w:szCs w:val="24"/>
              </w:rPr>
              <w:t>от «</w:t>
            </w:r>
            <w:r w:rsidR="00B74E18">
              <w:rPr>
                <w:rFonts w:eastAsia="Times New Roman"/>
                <w:bCs/>
                <w:sz w:val="24"/>
                <w:szCs w:val="24"/>
              </w:rPr>
              <w:t>31</w:t>
            </w:r>
            <w:r w:rsidR="00F539C6">
              <w:rPr>
                <w:rFonts w:eastAsia="Times New Roman"/>
                <w:bCs/>
                <w:sz w:val="24"/>
                <w:szCs w:val="24"/>
              </w:rPr>
              <w:t>»  августа 20</w:t>
            </w:r>
            <w:r w:rsidR="00B74E18">
              <w:rPr>
                <w:rFonts w:eastAsia="Times New Roman"/>
                <w:bCs/>
                <w:sz w:val="24"/>
                <w:szCs w:val="24"/>
              </w:rPr>
              <w:t>22</w:t>
            </w:r>
            <w:r w:rsidR="00F539C6">
              <w:rPr>
                <w:rFonts w:eastAsia="Times New Roman"/>
                <w:bCs/>
                <w:sz w:val="24"/>
                <w:szCs w:val="24"/>
              </w:rPr>
              <w:t xml:space="preserve"> </w:t>
            </w:r>
            <w:r w:rsidRPr="00504B82">
              <w:rPr>
                <w:rFonts w:eastAsia="Times New Roman"/>
                <w:bCs/>
                <w:sz w:val="24"/>
                <w:szCs w:val="24"/>
              </w:rPr>
              <w:t>года</w:t>
            </w:r>
          </w:p>
        </w:tc>
      </w:tr>
    </w:tbl>
    <w:p w:rsidR="00657532" w:rsidRDefault="00657532" w:rsidP="00657532">
      <w:pPr>
        <w:autoSpaceDE w:val="0"/>
        <w:autoSpaceDN w:val="0"/>
        <w:adjustRightInd w:val="0"/>
        <w:jc w:val="center"/>
        <w:rPr>
          <w:rFonts w:eastAsia="Times New Roman"/>
          <w:b/>
          <w:bCs/>
          <w:sz w:val="28"/>
          <w:szCs w:val="28"/>
        </w:rPr>
      </w:pPr>
    </w:p>
    <w:p w:rsidR="00657532" w:rsidRDefault="00657532" w:rsidP="00657532">
      <w:pPr>
        <w:autoSpaceDE w:val="0"/>
        <w:autoSpaceDN w:val="0"/>
        <w:adjustRightInd w:val="0"/>
        <w:jc w:val="center"/>
        <w:rPr>
          <w:rFonts w:eastAsia="Times New Roman"/>
          <w:b/>
          <w:bCs/>
          <w:sz w:val="28"/>
          <w:szCs w:val="28"/>
        </w:rPr>
      </w:pPr>
    </w:p>
    <w:p w:rsidR="00657532" w:rsidRDefault="00657532" w:rsidP="00657532">
      <w:pPr>
        <w:autoSpaceDE w:val="0"/>
        <w:autoSpaceDN w:val="0"/>
        <w:adjustRightInd w:val="0"/>
        <w:jc w:val="center"/>
        <w:rPr>
          <w:rFonts w:eastAsia="Times New Roman"/>
          <w:b/>
          <w:bCs/>
          <w:sz w:val="28"/>
          <w:szCs w:val="28"/>
        </w:rPr>
      </w:pPr>
    </w:p>
    <w:p w:rsidR="00657532" w:rsidRDefault="00657532" w:rsidP="00657532">
      <w:pPr>
        <w:autoSpaceDE w:val="0"/>
        <w:autoSpaceDN w:val="0"/>
        <w:adjustRightInd w:val="0"/>
        <w:jc w:val="center"/>
        <w:rPr>
          <w:rFonts w:eastAsia="Times New Roman"/>
          <w:b/>
          <w:bCs/>
          <w:sz w:val="28"/>
          <w:szCs w:val="28"/>
        </w:rPr>
      </w:pPr>
    </w:p>
    <w:p w:rsidR="00657532" w:rsidRPr="0051701F" w:rsidRDefault="00657532" w:rsidP="00657532">
      <w:pPr>
        <w:autoSpaceDE w:val="0"/>
        <w:autoSpaceDN w:val="0"/>
        <w:adjustRightInd w:val="0"/>
        <w:jc w:val="center"/>
        <w:rPr>
          <w:rFonts w:eastAsia="Times New Roman"/>
          <w:b/>
          <w:bCs/>
          <w:sz w:val="28"/>
          <w:szCs w:val="28"/>
        </w:rPr>
      </w:pPr>
    </w:p>
    <w:p w:rsidR="00657532" w:rsidRPr="0051701F" w:rsidRDefault="00657532" w:rsidP="00657532">
      <w:pPr>
        <w:autoSpaceDE w:val="0"/>
        <w:autoSpaceDN w:val="0"/>
        <w:adjustRightInd w:val="0"/>
        <w:jc w:val="center"/>
        <w:rPr>
          <w:rFonts w:eastAsia="Times New Roman"/>
          <w:b/>
          <w:bCs/>
          <w:color w:val="000000"/>
          <w:sz w:val="28"/>
          <w:szCs w:val="28"/>
        </w:rPr>
      </w:pPr>
    </w:p>
    <w:p w:rsidR="00657532" w:rsidRPr="00E05A52" w:rsidRDefault="00657532" w:rsidP="00657532">
      <w:pPr>
        <w:autoSpaceDE w:val="0"/>
        <w:autoSpaceDN w:val="0"/>
        <w:adjustRightInd w:val="0"/>
        <w:ind w:firstLine="708"/>
        <w:jc w:val="center"/>
        <w:rPr>
          <w:rFonts w:eastAsia="Times New Roman"/>
          <w:b/>
          <w:bCs/>
          <w:color w:val="000000"/>
          <w:sz w:val="28"/>
          <w:szCs w:val="28"/>
        </w:rPr>
      </w:pPr>
      <w:r w:rsidRPr="00E05A52">
        <w:rPr>
          <w:rFonts w:eastAsia="Times New Roman"/>
          <w:b/>
          <w:bCs/>
          <w:color w:val="000000"/>
          <w:sz w:val="28"/>
          <w:szCs w:val="28"/>
        </w:rPr>
        <w:t xml:space="preserve">ДОПОЛНИТЕЛЬНАЯ ОБЩЕОБРАЗОВАТЕЛЬНАЯ </w:t>
      </w:r>
    </w:p>
    <w:p w:rsidR="00657532" w:rsidRPr="00E05A52" w:rsidRDefault="00657532" w:rsidP="00657532">
      <w:pPr>
        <w:autoSpaceDE w:val="0"/>
        <w:autoSpaceDN w:val="0"/>
        <w:adjustRightInd w:val="0"/>
        <w:ind w:firstLine="708"/>
        <w:jc w:val="center"/>
        <w:rPr>
          <w:rFonts w:eastAsia="Times New Roman"/>
          <w:b/>
          <w:bCs/>
          <w:color w:val="000000"/>
          <w:sz w:val="28"/>
          <w:szCs w:val="28"/>
        </w:rPr>
      </w:pPr>
      <w:r w:rsidRPr="00E05A52">
        <w:rPr>
          <w:rFonts w:eastAsia="Times New Roman"/>
          <w:b/>
          <w:bCs/>
          <w:color w:val="000000"/>
          <w:sz w:val="28"/>
          <w:szCs w:val="28"/>
        </w:rPr>
        <w:t xml:space="preserve">ОБЩЕРАЗВИВАЮЩАЯ ПРОГРАММА </w:t>
      </w:r>
    </w:p>
    <w:p w:rsidR="00657532" w:rsidRPr="00E05A52" w:rsidRDefault="00657532" w:rsidP="00657532">
      <w:pPr>
        <w:autoSpaceDE w:val="0"/>
        <w:autoSpaceDN w:val="0"/>
        <w:adjustRightInd w:val="0"/>
        <w:ind w:firstLine="708"/>
        <w:jc w:val="center"/>
        <w:rPr>
          <w:rFonts w:eastAsia="Times New Roman"/>
          <w:b/>
          <w:bCs/>
          <w:color w:val="000000"/>
          <w:sz w:val="28"/>
          <w:szCs w:val="28"/>
          <w:lang w:val="tt-RU"/>
        </w:rPr>
      </w:pPr>
      <w:r w:rsidRPr="00E05A52">
        <w:rPr>
          <w:rFonts w:eastAsia="Times New Roman"/>
          <w:b/>
          <w:bCs/>
          <w:color w:val="000000"/>
          <w:sz w:val="28"/>
          <w:szCs w:val="28"/>
          <w:lang w:val="tt-RU"/>
        </w:rPr>
        <w:t>В ОБЛАСТИ МУЗЫКАЛ</w:t>
      </w:r>
      <w:r w:rsidRPr="00E05A52">
        <w:rPr>
          <w:rFonts w:eastAsia="Times New Roman"/>
          <w:b/>
          <w:bCs/>
          <w:color w:val="000000"/>
          <w:sz w:val="28"/>
          <w:szCs w:val="28"/>
        </w:rPr>
        <w:t>Ь</w:t>
      </w:r>
      <w:r w:rsidRPr="00E05A52">
        <w:rPr>
          <w:rFonts w:eastAsia="Times New Roman"/>
          <w:b/>
          <w:bCs/>
          <w:color w:val="000000"/>
          <w:sz w:val="28"/>
          <w:szCs w:val="28"/>
          <w:lang w:val="tt-RU"/>
        </w:rPr>
        <w:t xml:space="preserve">НОГО ИСКУССТВА </w:t>
      </w:r>
    </w:p>
    <w:p w:rsidR="00657532" w:rsidRPr="00E05A52" w:rsidRDefault="00657532" w:rsidP="00657532">
      <w:pPr>
        <w:autoSpaceDE w:val="0"/>
        <w:autoSpaceDN w:val="0"/>
        <w:adjustRightInd w:val="0"/>
        <w:ind w:firstLine="708"/>
        <w:jc w:val="center"/>
        <w:rPr>
          <w:rFonts w:eastAsia="Times New Roman"/>
          <w:b/>
          <w:bCs/>
          <w:color w:val="000000"/>
          <w:sz w:val="28"/>
          <w:szCs w:val="28"/>
        </w:rPr>
      </w:pPr>
      <w:r w:rsidRPr="00E05A52">
        <w:rPr>
          <w:rFonts w:eastAsia="Times New Roman"/>
          <w:b/>
          <w:caps/>
          <w:sz w:val="28"/>
          <w:szCs w:val="28"/>
        </w:rPr>
        <w:t>«СОЛЬНОЕ ПЕНИЕ»</w:t>
      </w:r>
    </w:p>
    <w:p w:rsidR="00657532" w:rsidRPr="00E05A52" w:rsidRDefault="00657532" w:rsidP="00657532">
      <w:pPr>
        <w:autoSpaceDE w:val="0"/>
        <w:autoSpaceDN w:val="0"/>
        <w:adjustRightInd w:val="0"/>
        <w:jc w:val="center"/>
        <w:rPr>
          <w:rFonts w:eastAsia="Times New Roman"/>
          <w:b/>
          <w:bCs/>
          <w:color w:val="000000"/>
          <w:sz w:val="28"/>
          <w:szCs w:val="28"/>
        </w:rPr>
      </w:pPr>
    </w:p>
    <w:p w:rsidR="00657532" w:rsidRDefault="00657532" w:rsidP="00657532">
      <w:pPr>
        <w:autoSpaceDE w:val="0"/>
        <w:autoSpaceDN w:val="0"/>
        <w:adjustRightInd w:val="0"/>
        <w:jc w:val="center"/>
        <w:rPr>
          <w:rFonts w:eastAsia="Times New Roman"/>
          <w:b/>
          <w:bCs/>
          <w:color w:val="000000"/>
          <w:sz w:val="28"/>
          <w:szCs w:val="28"/>
        </w:rPr>
      </w:pPr>
    </w:p>
    <w:p w:rsidR="00657532" w:rsidRDefault="00657532" w:rsidP="00657532">
      <w:pPr>
        <w:autoSpaceDE w:val="0"/>
        <w:autoSpaceDN w:val="0"/>
        <w:adjustRightInd w:val="0"/>
        <w:jc w:val="center"/>
        <w:rPr>
          <w:rFonts w:eastAsia="Times New Roman"/>
          <w:b/>
          <w:bCs/>
          <w:color w:val="000000"/>
          <w:sz w:val="28"/>
          <w:szCs w:val="28"/>
        </w:rPr>
      </w:pPr>
    </w:p>
    <w:p w:rsidR="00657532" w:rsidRPr="0051701F" w:rsidRDefault="00657532" w:rsidP="00657532">
      <w:pPr>
        <w:autoSpaceDE w:val="0"/>
        <w:autoSpaceDN w:val="0"/>
        <w:adjustRightInd w:val="0"/>
        <w:rPr>
          <w:rFonts w:eastAsia="Times New Roman"/>
          <w:b/>
          <w:bCs/>
          <w:color w:val="000000"/>
          <w:sz w:val="28"/>
          <w:szCs w:val="28"/>
        </w:rPr>
      </w:pPr>
    </w:p>
    <w:tbl>
      <w:tblPr>
        <w:tblW w:w="0" w:type="auto"/>
        <w:tblInd w:w="2802" w:type="dxa"/>
        <w:tblLook w:val="04A0"/>
      </w:tblPr>
      <w:tblGrid>
        <w:gridCol w:w="2700"/>
        <w:gridCol w:w="4352"/>
      </w:tblGrid>
      <w:tr w:rsidR="00657532" w:rsidRPr="004B75B2" w:rsidTr="00912108">
        <w:tc>
          <w:tcPr>
            <w:tcW w:w="2700" w:type="dxa"/>
          </w:tcPr>
          <w:p w:rsidR="00657532" w:rsidRPr="004B75B2" w:rsidRDefault="00657532" w:rsidP="00912108">
            <w:pPr>
              <w:autoSpaceDE w:val="0"/>
              <w:autoSpaceDN w:val="0"/>
              <w:adjustRightInd w:val="0"/>
              <w:rPr>
                <w:rFonts w:eastAsia="Times New Roman"/>
                <w:b/>
                <w:bCs/>
                <w:i/>
                <w:color w:val="000000"/>
                <w:sz w:val="24"/>
                <w:szCs w:val="24"/>
              </w:rPr>
            </w:pPr>
            <w:r w:rsidRPr="004B75B2">
              <w:rPr>
                <w:rFonts w:eastAsia="Times New Roman"/>
                <w:b/>
                <w:bCs/>
                <w:i/>
                <w:color w:val="000000"/>
                <w:sz w:val="24"/>
                <w:szCs w:val="24"/>
              </w:rPr>
              <w:t>Направленность:</w:t>
            </w:r>
          </w:p>
          <w:p w:rsidR="00657532" w:rsidRPr="004B75B2" w:rsidRDefault="00657532" w:rsidP="00912108">
            <w:pPr>
              <w:autoSpaceDE w:val="0"/>
              <w:autoSpaceDN w:val="0"/>
              <w:adjustRightInd w:val="0"/>
              <w:rPr>
                <w:rFonts w:eastAsia="Times New Roman"/>
                <w:b/>
                <w:bCs/>
                <w:i/>
                <w:color w:val="000000"/>
                <w:sz w:val="24"/>
                <w:szCs w:val="24"/>
              </w:rPr>
            </w:pPr>
            <w:r w:rsidRPr="004B75B2">
              <w:rPr>
                <w:rFonts w:eastAsia="Times New Roman"/>
                <w:b/>
                <w:bCs/>
                <w:i/>
                <w:color w:val="000000"/>
                <w:sz w:val="24"/>
                <w:szCs w:val="24"/>
              </w:rPr>
              <w:t>Возраст учащихся:</w:t>
            </w:r>
          </w:p>
          <w:p w:rsidR="00657532" w:rsidRPr="004B75B2" w:rsidRDefault="00657532" w:rsidP="00912108">
            <w:pPr>
              <w:autoSpaceDE w:val="0"/>
              <w:autoSpaceDN w:val="0"/>
              <w:adjustRightInd w:val="0"/>
              <w:rPr>
                <w:rFonts w:eastAsia="Times New Roman"/>
                <w:b/>
                <w:bCs/>
                <w:i/>
                <w:color w:val="000000"/>
                <w:sz w:val="24"/>
                <w:szCs w:val="24"/>
              </w:rPr>
            </w:pPr>
            <w:r w:rsidRPr="004B75B2">
              <w:rPr>
                <w:rFonts w:eastAsia="Times New Roman"/>
                <w:b/>
                <w:bCs/>
                <w:i/>
                <w:color w:val="000000"/>
                <w:sz w:val="24"/>
                <w:szCs w:val="24"/>
              </w:rPr>
              <w:t>Срок реализации:</w:t>
            </w:r>
          </w:p>
        </w:tc>
        <w:tc>
          <w:tcPr>
            <w:tcW w:w="4352" w:type="dxa"/>
          </w:tcPr>
          <w:p w:rsidR="00657532" w:rsidRPr="004B75B2" w:rsidRDefault="00657532" w:rsidP="00912108">
            <w:pPr>
              <w:autoSpaceDE w:val="0"/>
              <w:autoSpaceDN w:val="0"/>
              <w:adjustRightInd w:val="0"/>
              <w:rPr>
                <w:rFonts w:eastAsia="Times New Roman"/>
                <w:b/>
                <w:bCs/>
                <w:i/>
                <w:color w:val="000000"/>
                <w:sz w:val="24"/>
                <w:szCs w:val="24"/>
              </w:rPr>
            </w:pPr>
            <w:r w:rsidRPr="004B75B2">
              <w:rPr>
                <w:rFonts w:eastAsia="Times New Roman"/>
                <w:b/>
                <w:bCs/>
                <w:i/>
                <w:color w:val="000000"/>
                <w:sz w:val="24"/>
                <w:szCs w:val="24"/>
              </w:rPr>
              <w:t>Художественная</w:t>
            </w:r>
          </w:p>
          <w:p w:rsidR="00657532" w:rsidRPr="004B75B2" w:rsidRDefault="003D4AFC" w:rsidP="00912108">
            <w:pPr>
              <w:autoSpaceDE w:val="0"/>
              <w:autoSpaceDN w:val="0"/>
              <w:adjustRightInd w:val="0"/>
              <w:rPr>
                <w:rFonts w:eastAsia="Times New Roman"/>
                <w:b/>
                <w:bCs/>
                <w:i/>
                <w:color w:val="000000"/>
                <w:sz w:val="24"/>
                <w:szCs w:val="24"/>
              </w:rPr>
            </w:pPr>
            <w:r>
              <w:rPr>
                <w:rFonts w:eastAsia="Times New Roman"/>
                <w:b/>
                <w:bCs/>
                <w:i/>
                <w:color w:val="000000"/>
                <w:sz w:val="24"/>
                <w:szCs w:val="24"/>
              </w:rPr>
              <w:t>6,5-</w:t>
            </w:r>
            <w:r w:rsidR="00657532" w:rsidRPr="004B75B2">
              <w:rPr>
                <w:rFonts w:eastAsia="Times New Roman"/>
                <w:b/>
                <w:bCs/>
                <w:i/>
                <w:color w:val="000000"/>
                <w:sz w:val="24"/>
                <w:szCs w:val="24"/>
              </w:rPr>
              <w:t>17 лет</w:t>
            </w:r>
          </w:p>
          <w:p w:rsidR="00657532" w:rsidRPr="004B75B2" w:rsidRDefault="003D4AFC" w:rsidP="00912108">
            <w:pPr>
              <w:autoSpaceDE w:val="0"/>
              <w:autoSpaceDN w:val="0"/>
              <w:adjustRightInd w:val="0"/>
              <w:rPr>
                <w:rFonts w:eastAsia="Times New Roman"/>
                <w:b/>
                <w:bCs/>
                <w:i/>
                <w:color w:val="000000"/>
                <w:sz w:val="24"/>
                <w:szCs w:val="24"/>
              </w:rPr>
            </w:pPr>
            <w:r>
              <w:rPr>
                <w:rFonts w:eastAsia="Times New Roman"/>
                <w:b/>
                <w:bCs/>
                <w:i/>
                <w:color w:val="000000"/>
                <w:sz w:val="24"/>
                <w:szCs w:val="24"/>
              </w:rPr>
              <w:t>7</w:t>
            </w:r>
            <w:r w:rsidR="00657532" w:rsidRPr="004B75B2">
              <w:rPr>
                <w:rFonts w:eastAsia="Times New Roman"/>
                <w:b/>
                <w:bCs/>
                <w:i/>
                <w:color w:val="000000"/>
                <w:sz w:val="24"/>
                <w:szCs w:val="24"/>
              </w:rPr>
              <w:t xml:space="preserve"> лет</w:t>
            </w:r>
          </w:p>
        </w:tc>
      </w:tr>
    </w:tbl>
    <w:p w:rsidR="00657532" w:rsidRPr="004B75B2" w:rsidRDefault="00657532" w:rsidP="00657532">
      <w:pPr>
        <w:autoSpaceDE w:val="0"/>
        <w:autoSpaceDN w:val="0"/>
        <w:adjustRightInd w:val="0"/>
        <w:jc w:val="center"/>
        <w:rPr>
          <w:rFonts w:eastAsia="Times New Roman"/>
          <w:color w:val="000000"/>
          <w:sz w:val="24"/>
          <w:szCs w:val="24"/>
        </w:rPr>
      </w:pPr>
    </w:p>
    <w:p w:rsidR="00657532" w:rsidRDefault="00657532" w:rsidP="00657532">
      <w:pPr>
        <w:autoSpaceDE w:val="0"/>
        <w:autoSpaceDN w:val="0"/>
        <w:adjustRightInd w:val="0"/>
        <w:jc w:val="center"/>
        <w:rPr>
          <w:rFonts w:eastAsia="Times New Roman"/>
          <w:color w:val="000000"/>
          <w:sz w:val="28"/>
          <w:szCs w:val="28"/>
        </w:rPr>
      </w:pPr>
    </w:p>
    <w:p w:rsidR="00657532" w:rsidRDefault="00657532" w:rsidP="00657532">
      <w:pPr>
        <w:autoSpaceDE w:val="0"/>
        <w:autoSpaceDN w:val="0"/>
        <w:adjustRightInd w:val="0"/>
        <w:jc w:val="center"/>
        <w:rPr>
          <w:rFonts w:eastAsia="Times New Roman"/>
          <w:color w:val="000000"/>
          <w:sz w:val="28"/>
          <w:szCs w:val="28"/>
        </w:rPr>
      </w:pPr>
    </w:p>
    <w:p w:rsidR="00657532" w:rsidRDefault="00657532" w:rsidP="00657532">
      <w:pPr>
        <w:autoSpaceDE w:val="0"/>
        <w:autoSpaceDN w:val="0"/>
        <w:adjustRightInd w:val="0"/>
        <w:jc w:val="center"/>
        <w:rPr>
          <w:rFonts w:eastAsia="Times New Roman"/>
          <w:color w:val="000000"/>
          <w:sz w:val="28"/>
          <w:szCs w:val="28"/>
        </w:rPr>
      </w:pPr>
    </w:p>
    <w:p w:rsidR="00657532" w:rsidRDefault="00657532" w:rsidP="00657532">
      <w:pPr>
        <w:autoSpaceDE w:val="0"/>
        <w:autoSpaceDN w:val="0"/>
        <w:adjustRightInd w:val="0"/>
        <w:jc w:val="center"/>
        <w:rPr>
          <w:rFonts w:eastAsia="Times New Roman"/>
          <w:color w:val="000000"/>
          <w:sz w:val="28"/>
          <w:szCs w:val="28"/>
        </w:rPr>
      </w:pPr>
    </w:p>
    <w:p w:rsidR="00657532" w:rsidRDefault="00657532" w:rsidP="00657532">
      <w:pPr>
        <w:autoSpaceDE w:val="0"/>
        <w:autoSpaceDN w:val="0"/>
        <w:adjustRightInd w:val="0"/>
        <w:jc w:val="center"/>
        <w:rPr>
          <w:rFonts w:eastAsia="Times New Roman"/>
          <w:color w:val="000000"/>
          <w:sz w:val="28"/>
          <w:szCs w:val="28"/>
        </w:rPr>
      </w:pPr>
    </w:p>
    <w:p w:rsidR="00657532" w:rsidRDefault="00657532" w:rsidP="00657532">
      <w:pPr>
        <w:autoSpaceDE w:val="0"/>
        <w:autoSpaceDN w:val="0"/>
        <w:adjustRightInd w:val="0"/>
        <w:jc w:val="center"/>
        <w:rPr>
          <w:rFonts w:eastAsia="Times New Roman"/>
          <w:color w:val="000000"/>
          <w:sz w:val="28"/>
          <w:szCs w:val="28"/>
        </w:rPr>
      </w:pPr>
    </w:p>
    <w:tbl>
      <w:tblPr>
        <w:tblpPr w:leftFromText="180" w:rightFromText="180" w:vertAnchor="text" w:horzAnchor="page" w:tblpXSpec="right" w:tblpY="172"/>
        <w:tblW w:w="0" w:type="auto"/>
        <w:tblLook w:val="04A0"/>
      </w:tblPr>
      <w:tblGrid>
        <w:gridCol w:w="4784"/>
      </w:tblGrid>
      <w:tr w:rsidR="00F649F8" w:rsidRPr="0051701F" w:rsidTr="00F649F8">
        <w:tc>
          <w:tcPr>
            <w:tcW w:w="4784" w:type="dxa"/>
          </w:tcPr>
          <w:p w:rsidR="00F649F8" w:rsidRPr="004B75B2" w:rsidRDefault="00F649F8" w:rsidP="00F649F8">
            <w:pPr>
              <w:autoSpaceDE w:val="0"/>
              <w:autoSpaceDN w:val="0"/>
              <w:adjustRightInd w:val="0"/>
              <w:rPr>
                <w:rFonts w:eastAsia="Times New Roman"/>
                <w:b/>
                <w:i/>
                <w:color w:val="000000"/>
                <w:sz w:val="24"/>
                <w:szCs w:val="24"/>
              </w:rPr>
            </w:pPr>
            <w:r w:rsidRPr="004B75B2">
              <w:rPr>
                <w:rFonts w:eastAsia="Times New Roman"/>
                <w:b/>
                <w:i/>
                <w:color w:val="000000"/>
                <w:sz w:val="24"/>
                <w:szCs w:val="24"/>
              </w:rPr>
              <w:t>Составитель:</w:t>
            </w:r>
          </w:p>
          <w:p w:rsidR="00F649F8" w:rsidRPr="00504B82" w:rsidRDefault="00F649F8" w:rsidP="00F649F8">
            <w:pPr>
              <w:autoSpaceDE w:val="0"/>
              <w:autoSpaceDN w:val="0"/>
              <w:adjustRightInd w:val="0"/>
              <w:rPr>
                <w:rFonts w:eastAsia="Times New Roman"/>
                <w:color w:val="000000"/>
                <w:sz w:val="24"/>
                <w:szCs w:val="24"/>
              </w:rPr>
            </w:pPr>
            <w:proofErr w:type="spellStart"/>
            <w:r w:rsidRPr="004B75B2">
              <w:rPr>
                <w:rFonts w:eastAsia="Times New Roman"/>
                <w:color w:val="000000"/>
                <w:sz w:val="24"/>
                <w:szCs w:val="24"/>
              </w:rPr>
              <w:t>Низамиева</w:t>
            </w:r>
            <w:proofErr w:type="spellEnd"/>
            <w:r w:rsidR="00653B05">
              <w:rPr>
                <w:rFonts w:eastAsia="Times New Roman"/>
                <w:color w:val="000000"/>
                <w:sz w:val="24"/>
                <w:szCs w:val="24"/>
              </w:rPr>
              <w:t xml:space="preserve"> </w:t>
            </w:r>
            <w:proofErr w:type="spellStart"/>
            <w:r w:rsidRPr="004B75B2">
              <w:rPr>
                <w:rFonts w:eastAsia="Times New Roman"/>
                <w:color w:val="000000"/>
                <w:sz w:val="24"/>
                <w:szCs w:val="24"/>
              </w:rPr>
              <w:t>Гулия</w:t>
            </w:r>
            <w:proofErr w:type="spellEnd"/>
            <w:r w:rsidR="00653B05">
              <w:rPr>
                <w:rFonts w:eastAsia="Times New Roman"/>
                <w:color w:val="000000"/>
                <w:sz w:val="24"/>
                <w:szCs w:val="24"/>
              </w:rPr>
              <w:t xml:space="preserve"> </w:t>
            </w:r>
            <w:proofErr w:type="spellStart"/>
            <w:r w:rsidRPr="004B75B2">
              <w:rPr>
                <w:rFonts w:eastAsia="Times New Roman"/>
                <w:color w:val="000000"/>
                <w:sz w:val="24"/>
                <w:szCs w:val="24"/>
              </w:rPr>
              <w:t>Вазыховна</w:t>
            </w:r>
            <w:proofErr w:type="spellEnd"/>
            <w:r w:rsidRPr="00504B82">
              <w:rPr>
                <w:rFonts w:eastAsia="Times New Roman"/>
                <w:color w:val="000000"/>
                <w:sz w:val="24"/>
                <w:szCs w:val="24"/>
              </w:rPr>
              <w:t>,</w:t>
            </w:r>
          </w:p>
          <w:p w:rsidR="00F649F8" w:rsidRPr="00504B82" w:rsidRDefault="00F649F8" w:rsidP="00F649F8">
            <w:pPr>
              <w:autoSpaceDE w:val="0"/>
              <w:autoSpaceDN w:val="0"/>
              <w:adjustRightInd w:val="0"/>
              <w:rPr>
                <w:rFonts w:eastAsia="Times New Roman"/>
                <w:color w:val="000000"/>
                <w:sz w:val="24"/>
                <w:szCs w:val="24"/>
              </w:rPr>
            </w:pPr>
            <w:r>
              <w:rPr>
                <w:rFonts w:eastAsia="Times New Roman"/>
                <w:color w:val="000000"/>
                <w:sz w:val="24"/>
                <w:szCs w:val="24"/>
              </w:rPr>
              <w:t>п</w:t>
            </w:r>
            <w:r w:rsidRPr="00504B82">
              <w:rPr>
                <w:rFonts w:eastAsia="Times New Roman"/>
                <w:color w:val="000000"/>
                <w:sz w:val="24"/>
                <w:szCs w:val="24"/>
              </w:rPr>
              <w:t>реподаватель</w:t>
            </w:r>
            <w:r>
              <w:rPr>
                <w:rFonts w:eastAsia="Times New Roman"/>
                <w:color w:val="000000"/>
                <w:sz w:val="24"/>
                <w:szCs w:val="24"/>
              </w:rPr>
              <w:t xml:space="preserve"> сольного пения, хора и вокального ансамбля </w:t>
            </w:r>
            <w:r w:rsidRPr="00504B82">
              <w:rPr>
                <w:rFonts w:eastAsia="Times New Roman"/>
                <w:color w:val="000000"/>
                <w:sz w:val="24"/>
                <w:szCs w:val="24"/>
              </w:rPr>
              <w:t xml:space="preserve"> первой квалификационной категории</w:t>
            </w:r>
          </w:p>
          <w:p w:rsidR="00F649F8" w:rsidRPr="0051701F" w:rsidRDefault="00F649F8" w:rsidP="00F649F8">
            <w:pPr>
              <w:autoSpaceDE w:val="0"/>
              <w:autoSpaceDN w:val="0"/>
              <w:adjustRightInd w:val="0"/>
              <w:rPr>
                <w:rFonts w:eastAsia="Times New Roman"/>
                <w:color w:val="000000"/>
                <w:sz w:val="28"/>
                <w:szCs w:val="28"/>
              </w:rPr>
            </w:pPr>
          </w:p>
        </w:tc>
      </w:tr>
    </w:tbl>
    <w:p w:rsidR="00657532" w:rsidRDefault="00657532" w:rsidP="00657532">
      <w:pPr>
        <w:autoSpaceDE w:val="0"/>
        <w:autoSpaceDN w:val="0"/>
        <w:adjustRightInd w:val="0"/>
        <w:jc w:val="center"/>
        <w:rPr>
          <w:rFonts w:eastAsia="Times New Roman"/>
          <w:color w:val="000000"/>
          <w:sz w:val="28"/>
          <w:szCs w:val="28"/>
        </w:rPr>
      </w:pPr>
    </w:p>
    <w:p w:rsidR="00657532" w:rsidRDefault="00657532" w:rsidP="00657532">
      <w:pPr>
        <w:autoSpaceDE w:val="0"/>
        <w:autoSpaceDN w:val="0"/>
        <w:adjustRightInd w:val="0"/>
        <w:jc w:val="center"/>
        <w:rPr>
          <w:rFonts w:eastAsia="Times New Roman"/>
          <w:color w:val="000000"/>
          <w:sz w:val="28"/>
          <w:szCs w:val="28"/>
        </w:rPr>
      </w:pPr>
    </w:p>
    <w:p w:rsidR="00657532" w:rsidRDefault="00657532" w:rsidP="00657532">
      <w:pPr>
        <w:autoSpaceDE w:val="0"/>
        <w:autoSpaceDN w:val="0"/>
        <w:adjustRightInd w:val="0"/>
        <w:jc w:val="center"/>
        <w:rPr>
          <w:rFonts w:eastAsia="Times New Roman"/>
          <w:color w:val="000000"/>
          <w:sz w:val="28"/>
          <w:szCs w:val="28"/>
        </w:rPr>
      </w:pPr>
    </w:p>
    <w:p w:rsidR="00657532" w:rsidRDefault="00657532" w:rsidP="00657532">
      <w:pPr>
        <w:autoSpaceDE w:val="0"/>
        <w:autoSpaceDN w:val="0"/>
        <w:adjustRightInd w:val="0"/>
        <w:jc w:val="center"/>
        <w:rPr>
          <w:rFonts w:eastAsia="Times New Roman"/>
          <w:color w:val="000000"/>
          <w:sz w:val="28"/>
          <w:szCs w:val="28"/>
        </w:rPr>
      </w:pPr>
    </w:p>
    <w:p w:rsidR="00F649F8" w:rsidRDefault="00F649F8" w:rsidP="00E05A52">
      <w:pPr>
        <w:jc w:val="center"/>
        <w:rPr>
          <w:rFonts w:eastAsia="Times New Roman"/>
          <w:b/>
          <w:bCs/>
          <w:sz w:val="24"/>
          <w:szCs w:val="24"/>
        </w:rPr>
      </w:pPr>
    </w:p>
    <w:p w:rsidR="00F649F8" w:rsidRDefault="00F649F8" w:rsidP="00E05A52">
      <w:pPr>
        <w:jc w:val="center"/>
        <w:rPr>
          <w:rFonts w:eastAsia="Times New Roman"/>
          <w:b/>
          <w:bCs/>
          <w:sz w:val="24"/>
          <w:szCs w:val="24"/>
        </w:rPr>
      </w:pPr>
    </w:p>
    <w:p w:rsidR="00F649F8" w:rsidRDefault="00F649F8" w:rsidP="00E05A52">
      <w:pPr>
        <w:jc w:val="center"/>
        <w:rPr>
          <w:rFonts w:eastAsia="Times New Roman"/>
          <w:b/>
          <w:bCs/>
          <w:sz w:val="24"/>
          <w:szCs w:val="24"/>
        </w:rPr>
      </w:pPr>
    </w:p>
    <w:p w:rsidR="00F649F8" w:rsidRDefault="00F649F8" w:rsidP="00E05A52">
      <w:pPr>
        <w:jc w:val="center"/>
        <w:rPr>
          <w:rFonts w:eastAsia="Times New Roman"/>
          <w:b/>
          <w:bCs/>
          <w:sz w:val="24"/>
          <w:szCs w:val="24"/>
        </w:rPr>
      </w:pPr>
    </w:p>
    <w:p w:rsidR="00F649F8" w:rsidRDefault="00F649F8" w:rsidP="00E05A52">
      <w:pPr>
        <w:jc w:val="center"/>
        <w:rPr>
          <w:rFonts w:eastAsia="Times New Roman"/>
          <w:b/>
          <w:bCs/>
          <w:sz w:val="24"/>
          <w:szCs w:val="24"/>
        </w:rPr>
      </w:pPr>
    </w:p>
    <w:p w:rsidR="00F649F8" w:rsidRDefault="00F649F8" w:rsidP="00E05A52">
      <w:pPr>
        <w:jc w:val="center"/>
        <w:rPr>
          <w:rFonts w:eastAsia="Times New Roman"/>
          <w:b/>
          <w:bCs/>
          <w:sz w:val="24"/>
          <w:szCs w:val="24"/>
        </w:rPr>
      </w:pPr>
    </w:p>
    <w:p w:rsidR="003D4AFC" w:rsidRDefault="00936B8D" w:rsidP="00E05A52">
      <w:pPr>
        <w:jc w:val="center"/>
        <w:rPr>
          <w:rFonts w:eastAsia="Times New Roman"/>
          <w:b/>
          <w:bCs/>
          <w:sz w:val="24"/>
          <w:szCs w:val="24"/>
        </w:rPr>
      </w:pPr>
      <w:r>
        <w:rPr>
          <w:rFonts w:eastAsia="Times New Roman"/>
          <w:b/>
          <w:bCs/>
          <w:sz w:val="24"/>
          <w:szCs w:val="24"/>
        </w:rPr>
        <w:t>БУИНСК 2016</w:t>
      </w:r>
    </w:p>
    <w:tbl>
      <w:tblPr>
        <w:tblW w:w="10853" w:type="dxa"/>
        <w:tblInd w:w="-397" w:type="dxa"/>
        <w:tblLook w:val="04A0"/>
      </w:tblPr>
      <w:tblGrid>
        <w:gridCol w:w="10918"/>
      </w:tblGrid>
      <w:tr w:rsidR="00936B8D" w:rsidRPr="004B75B2" w:rsidTr="00B74E18">
        <w:tc>
          <w:tcPr>
            <w:tcW w:w="10853" w:type="dxa"/>
          </w:tcPr>
          <w:p w:rsidR="00B74E18" w:rsidRPr="007E3F78" w:rsidRDefault="00B74E18" w:rsidP="00B74E18">
            <w:pPr>
              <w:autoSpaceDE w:val="0"/>
              <w:autoSpaceDN w:val="0"/>
              <w:adjustRightInd w:val="0"/>
              <w:spacing w:after="200" w:line="276" w:lineRule="auto"/>
              <w:jc w:val="center"/>
              <w:rPr>
                <w:rFonts w:ascii="Times New Roman CYR" w:hAnsi="Times New Roman CYR" w:cs="Times New Roman CYR"/>
                <w:b/>
                <w:color w:val="000000"/>
                <w:highlight w:val="white"/>
              </w:rPr>
            </w:pPr>
            <w:r w:rsidRPr="007E3F78">
              <w:rPr>
                <w:rFonts w:ascii="Times New Roman CYR" w:hAnsi="Times New Roman CYR" w:cs="Times New Roman CYR"/>
                <w:b/>
                <w:color w:val="000000"/>
                <w:highlight w:val="white"/>
              </w:rPr>
              <w:lastRenderedPageBreak/>
              <w:t>Информационная карта образовательной программы</w:t>
            </w:r>
          </w:p>
          <w:tbl>
            <w:tblPr>
              <w:tblStyle w:val="aa"/>
              <w:tblW w:w="10692" w:type="dxa"/>
              <w:tblLook w:val="04A0"/>
            </w:tblPr>
            <w:tblGrid>
              <w:gridCol w:w="636"/>
              <w:gridCol w:w="4150"/>
              <w:gridCol w:w="5906"/>
            </w:tblGrid>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1.</w:t>
                  </w:r>
                </w:p>
              </w:tc>
              <w:tc>
                <w:tcPr>
                  <w:tcW w:w="4150" w:type="dxa"/>
                </w:tcPr>
                <w:p w:rsidR="00B74E18" w:rsidRPr="007310C9" w:rsidRDefault="00B74E18" w:rsidP="00726266">
                  <w:pPr>
                    <w:autoSpaceDE w:val="0"/>
                    <w:autoSpaceDN w:val="0"/>
                    <w:adjustRightInd w:val="0"/>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Учреждение</w:t>
                  </w:r>
                </w:p>
              </w:tc>
              <w:tc>
                <w:tcPr>
                  <w:tcW w:w="5906" w:type="dxa"/>
                </w:tcPr>
                <w:p w:rsidR="00B74E18" w:rsidRPr="00653B05" w:rsidRDefault="00B74E18" w:rsidP="00726266">
                  <w:pPr>
                    <w:autoSpaceDE w:val="0"/>
                    <w:autoSpaceDN w:val="0"/>
                    <w:adjustRightInd w:val="0"/>
                    <w:rPr>
                      <w:color w:val="000000"/>
                      <w:sz w:val="22"/>
                      <w:szCs w:val="22"/>
                      <w:highlight w:val="white"/>
                    </w:rPr>
                  </w:pPr>
                  <w:r w:rsidRPr="00653B05">
                    <w:rPr>
                      <w:color w:val="000000"/>
                      <w:sz w:val="22"/>
                      <w:szCs w:val="22"/>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2.</w:t>
                  </w:r>
                </w:p>
              </w:tc>
              <w:tc>
                <w:tcPr>
                  <w:tcW w:w="4150" w:type="dxa"/>
                </w:tcPr>
                <w:p w:rsidR="00B74E18" w:rsidRPr="007310C9" w:rsidRDefault="00B74E18" w:rsidP="00726266">
                  <w:pPr>
                    <w:autoSpaceDE w:val="0"/>
                    <w:autoSpaceDN w:val="0"/>
                    <w:adjustRightInd w:val="0"/>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Полное название программы</w:t>
                  </w:r>
                </w:p>
              </w:tc>
              <w:tc>
                <w:tcPr>
                  <w:tcW w:w="5906" w:type="dxa"/>
                </w:tcPr>
                <w:p w:rsidR="00B74E18" w:rsidRPr="00653B05" w:rsidRDefault="00653B05" w:rsidP="00653B05">
                  <w:pPr>
                    <w:rPr>
                      <w:sz w:val="22"/>
                      <w:szCs w:val="22"/>
                    </w:rPr>
                  </w:pPr>
                  <w:r w:rsidRPr="00653B05">
                    <w:rPr>
                      <w:sz w:val="22"/>
                      <w:szCs w:val="22"/>
                      <w:lang w:val="tt-RU"/>
                    </w:rPr>
                    <w:t>Дополнительная общеобразовательная общеразвивающая</w:t>
                  </w:r>
                  <w:r w:rsidRPr="00653B05">
                    <w:rPr>
                      <w:sz w:val="22"/>
                      <w:szCs w:val="22"/>
                    </w:rPr>
                    <w:t xml:space="preserve">  программа «Сольное пение»</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3.</w:t>
                  </w:r>
                </w:p>
              </w:tc>
              <w:tc>
                <w:tcPr>
                  <w:tcW w:w="4150" w:type="dxa"/>
                </w:tcPr>
                <w:p w:rsidR="00B74E18" w:rsidRPr="007310C9" w:rsidRDefault="00B74E18" w:rsidP="00726266">
                  <w:pPr>
                    <w:autoSpaceDE w:val="0"/>
                    <w:autoSpaceDN w:val="0"/>
                    <w:adjustRightInd w:val="0"/>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Направленность программы</w:t>
                  </w:r>
                </w:p>
              </w:tc>
              <w:tc>
                <w:tcPr>
                  <w:tcW w:w="5906" w:type="dxa"/>
                </w:tcPr>
                <w:p w:rsidR="00B74E18" w:rsidRPr="00653B05" w:rsidRDefault="00653B05" w:rsidP="00653B05">
                  <w:pPr>
                    <w:rPr>
                      <w:sz w:val="22"/>
                      <w:szCs w:val="22"/>
                    </w:rPr>
                  </w:pPr>
                  <w:r w:rsidRPr="00653B05">
                    <w:rPr>
                      <w:sz w:val="22"/>
                      <w:szCs w:val="22"/>
                    </w:rPr>
                    <w:t xml:space="preserve">Художественная </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4.</w:t>
                  </w:r>
                </w:p>
              </w:tc>
              <w:tc>
                <w:tcPr>
                  <w:tcW w:w="10056" w:type="dxa"/>
                  <w:gridSpan w:val="2"/>
                </w:tcPr>
                <w:p w:rsidR="00B74E18" w:rsidRPr="00653B05" w:rsidRDefault="00B74E18" w:rsidP="00726266">
                  <w:pPr>
                    <w:autoSpaceDE w:val="0"/>
                    <w:autoSpaceDN w:val="0"/>
                    <w:adjustRightInd w:val="0"/>
                    <w:ind w:left="113"/>
                    <w:jc w:val="both"/>
                    <w:rPr>
                      <w:rFonts w:ascii="Times New Roman CYR" w:hAnsi="Times New Roman CYR" w:cs="Times New Roman CYR"/>
                      <w:color w:val="000000"/>
                      <w:sz w:val="22"/>
                      <w:szCs w:val="22"/>
                      <w:highlight w:val="white"/>
                    </w:rPr>
                  </w:pPr>
                  <w:r w:rsidRPr="00653B05">
                    <w:rPr>
                      <w:rFonts w:ascii="Times New Roman CYR" w:hAnsi="Times New Roman CYR" w:cs="Times New Roman CYR"/>
                      <w:b/>
                      <w:color w:val="000000"/>
                      <w:sz w:val="22"/>
                      <w:szCs w:val="22"/>
                      <w:highlight w:val="white"/>
                    </w:rPr>
                    <w:t>Сведения о разработчиках</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4.1.</w:t>
                  </w:r>
                </w:p>
              </w:tc>
              <w:tc>
                <w:tcPr>
                  <w:tcW w:w="4150" w:type="dxa"/>
                </w:tcPr>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Ф.И.О., должность</w:t>
                  </w:r>
                </w:p>
              </w:tc>
              <w:tc>
                <w:tcPr>
                  <w:tcW w:w="5906" w:type="dxa"/>
                </w:tcPr>
                <w:p w:rsidR="00B74E18" w:rsidRPr="00653B05" w:rsidRDefault="00B74E18" w:rsidP="00726266">
                  <w:pPr>
                    <w:autoSpaceDE w:val="0"/>
                    <w:autoSpaceDN w:val="0"/>
                    <w:adjustRightInd w:val="0"/>
                    <w:ind w:left="113"/>
                    <w:jc w:val="both"/>
                    <w:rPr>
                      <w:rFonts w:ascii="Times New Roman CYR" w:hAnsi="Times New Roman CYR" w:cs="Times New Roman CYR"/>
                      <w:color w:val="000000"/>
                      <w:sz w:val="22"/>
                      <w:szCs w:val="22"/>
                      <w:highlight w:val="white"/>
                    </w:rPr>
                  </w:pPr>
                  <w:proofErr w:type="spellStart"/>
                  <w:r w:rsidRPr="00653B05">
                    <w:rPr>
                      <w:color w:val="000000"/>
                      <w:sz w:val="22"/>
                      <w:szCs w:val="22"/>
                      <w:highlight w:val="white"/>
                    </w:rPr>
                    <w:t>Низамиева</w:t>
                  </w:r>
                  <w:proofErr w:type="spellEnd"/>
                  <w:r w:rsidRPr="00653B05">
                    <w:rPr>
                      <w:color w:val="000000"/>
                      <w:sz w:val="22"/>
                      <w:szCs w:val="22"/>
                      <w:highlight w:val="white"/>
                    </w:rPr>
                    <w:t xml:space="preserve"> </w:t>
                  </w:r>
                  <w:proofErr w:type="spellStart"/>
                  <w:r w:rsidRPr="00653B05">
                    <w:rPr>
                      <w:color w:val="000000"/>
                      <w:sz w:val="22"/>
                      <w:szCs w:val="22"/>
                      <w:highlight w:val="white"/>
                    </w:rPr>
                    <w:t>Гулия</w:t>
                  </w:r>
                  <w:proofErr w:type="spellEnd"/>
                  <w:r w:rsidRPr="00653B05">
                    <w:rPr>
                      <w:color w:val="000000"/>
                      <w:sz w:val="22"/>
                      <w:szCs w:val="22"/>
                      <w:highlight w:val="white"/>
                    </w:rPr>
                    <w:t xml:space="preserve"> </w:t>
                  </w:r>
                  <w:proofErr w:type="spellStart"/>
                  <w:r w:rsidRPr="00653B05">
                    <w:rPr>
                      <w:color w:val="000000"/>
                      <w:sz w:val="22"/>
                      <w:szCs w:val="22"/>
                      <w:highlight w:val="white"/>
                    </w:rPr>
                    <w:t>Вазыховна</w:t>
                  </w:r>
                  <w:proofErr w:type="spellEnd"/>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5.</w:t>
                  </w:r>
                </w:p>
              </w:tc>
              <w:tc>
                <w:tcPr>
                  <w:tcW w:w="10056" w:type="dxa"/>
                  <w:gridSpan w:val="2"/>
                </w:tcPr>
                <w:p w:rsidR="00B74E18" w:rsidRPr="00653B05" w:rsidRDefault="00B74E18" w:rsidP="00726266">
                  <w:pPr>
                    <w:autoSpaceDE w:val="0"/>
                    <w:autoSpaceDN w:val="0"/>
                    <w:adjustRightInd w:val="0"/>
                    <w:ind w:left="113"/>
                    <w:rPr>
                      <w:rFonts w:ascii="Times New Roman CYR" w:hAnsi="Times New Roman CYR" w:cs="Times New Roman CYR"/>
                      <w:b/>
                      <w:color w:val="000000"/>
                      <w:sz w:val="22"/>
                      <w:szCs w:val="22"/>
                      <w:highlight w:val="white"/>
                    </w:rPr>
                  </w:pPr>
                  <w:r w:rsidRPr="00653B05">
                    <w:rPr>
                      <w:rFonts w:ascii="Times New Roman CYR" w:hAnsi="Times New Roman CYR" w:cs="Times New Roman CYR"/>
                      <w:b/>
                      <w:color w:val="000000"/>
                      <w:sz w:val="22"/>
                      <w:szCs w:val="22"/>
                      <w:highlight w:val="white"/>
                    </w:rPr>
                    <w:t>Сведения о программе</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5.1.</w:t>
                  </w:r>
                </w:p>
              </w:tc>
              <w:tc>
                <w:tcPr>
                  <w:tcW w:w="4150" w:type="dxa"/>
                </w:tcPr>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Срок реализации</w:t>
                  </w:r>
                </w:p>
              </w:tc>
              <w:tc>
                <w:tcPr>
                  <w:tcW w:w="5906" w:type="dxa"/>
                </w:tcPr>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r w:rsidRPr="00653B05">
                    <w:rPr>
                      <w:rFonts w:ascii="Times New Roman CYR" w:hAnsi="Times New Roman CYR" w:cs="Times New Roman CYR"/>
                      <w:color w:val="000000"/>
                      <w:sz w:val="22"/>
                      <w:szCs w:val="22"/>
                      <w:highlight w:val="white"/>
                    </w:rPr>
                    <w:t>7 лет</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5.2.</w:t>
                  </w:r>
                </w:p>
              </w:tc>
              <w:tc>
                <w:tcPr>
                  <w:tcW w:w="4150" w:type="dxa"/>
                </w:tcPr>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Форма реализации</w:t>
                  </w:r>
                </w:p>
              </w:tc>
              <w:tc>
                <w:tcPr>
                  <w:tcW w:w="5906" w:type="dxa"/>
                </w:tcPr>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r w:rsidRPr="00653B05">
                    <w:rPr>
                      <w:rFonts w:ascii="Times New Roman CYR" w:hAnsi="Times New Roman CYR" w:cs="Times New Roman CYR"/>
                      <w:color w:val="000000"/>
                      <w:sz w:val="22"/>
                      <w:szCs w:val="22"/>
                      <w:highlight w:val="white"/>
                    </w:rPr>
                    <w:t xml:space="preserve">Индивидуальная </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5.3.</w:t>
                  </w:r>
                </w:p>
              </w:tc>
              <w:tc>
                <w:tcPr>
                  <w:tcW w:w="4150" w:type="dxa"/>
                </w:tcPr>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 xml:space="preserve">Возраст </w:t>
                  </w:r>
                  <w:proofErr w:type="gramStart"/>
                  <w:r w:rsidRPr="007310C9">
                    <w:rPr>
                      <w:rFonts w:ascii="Times New Roman CYR" w:hAnsi="Times New Roman CYR" w:cs="Times New Roman CYR"/>
                      <w:color w:val="000000"/>
                      <w:highlight w:val="white"/>
                    </w:rPr>
                    <w:t>обучающихся</w:t>
                  </w:r>
                  <w:proofErr w:type="gramEnd"/>
                </w:p>
              </w:tc>
              <w:tc>
                <w:tcPr>
                  <w:tcW w:w="5906" w:type="dxa"/>
                </w:tcPr>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r w:rsidRPr="00653B05">
                    <w:rPr>
                      <w:rFonts w:ascii="Times New Roman CYR" w:hAnsi="Times New Roman CYR" w:cs="Times New Roman CYR"/>
                      <w:color w:val="000000"/>
                      <w:sz w:val="22"/>
                      <w:szCs w:val="22"/>
                      <w:highlight w:val="white"/>
                    </w:rPr>
                    <w:t>6,5-17 лет</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5.4.</w:t>
                  </w:r>
                </w:p>
              </w:tc>
              <w:tc>
                <w:tcPr>
                  <w:tcW w:w="4150" w:type="dxa"/>
                </w:tcPr>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Характеристика программы</w:t>
                  </w:r>
                </w:p>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-тип программы</w:t>
                  </w:r>
                </w:p>
                <w:p w:rsidR="00B74E18" w:rsidRPr="007310C9" w:rsidRDefault="00B74E18" w:rsidP="00726266">
                  <w:pPr>
                    <w:autoSpaceDE w:val="0"/>
                    <w:autoSpaceDN w:val="0"/>
                    <w:adjustRightInd w:val="0"/>
                    <w:rPr>
                      <w:rFonts w:ascii="Times New Roman CYR" w:hAnsi="Times New Roman CYR" w:cs="Times New Roman CYR"/>
                      <w:color w:val="000000"/>
                      <w:highlight w:val="white"/>
                    </w:rPr>
                  </w:pPr>
                </w:p>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-вид программы</w:t>
                  </w:r>
                </w:p>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-принцип проектирования программы</w:t>
                  </w:r>
                </w:p>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-форма организации содержания и учебного процесса</w:t>
                  </w:r>
                </w:p>
              </w:tc>
              <w:tc>
                <w:tcPr>
                  <w:tcW w:w="5906" w:type="dxa"/>
                </w:tcPr>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p>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r w:rsidRPr="00653B05">
                    <w:rPr>
                      <w:rFonts w:ascii="Times New Roman CYR" w:hAnsi="Times New Roman CYR" w:cs="Times New Roman CYR"/>
                      <w:color w:val="000000"/>
                      <w:sz w:val="22"/>
                      <w:szCs w:val="22"/>
                      <w:highlight w:val="white"/>
                    </w:rPr>
                    <w:t>Дополнительная общеобразовательная программа</w:t>
                  </w:r>
                </w:p>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p>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proofErr w:type="spellStart"/>
                  <w:r w:rsidRPr="00653B05">
                    <w:rPr>
                      <w:rFonts w:ascii="Times New Roman CYR" w:hAnsi="Times New Roman CYR" w:cs="Times New Roman CYR"/>
                      <w:color w:val="000000"/>
                      <w:sz w:val="22"/>
                      <w:szCs w:val="22"/>
                      <w:highlight w:val="white"/>
                    </w:rPr>
                    <w:t>Общеразвивающая</w:t>
                  </w:r>
                  <w:proofErr w:type="spellEnd"/>
                </w:p>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proofErr w:type="spellStart"/>
                  <w:r w:rsidRPr="00653B05">
                    <w:rPr>
                      <w:rFonts w:ascii="Times New Roman CYR" w:hAnsi="Times New Roman CYR" w:cs="Times New Roman CYR"/>
                      <w:color w:val="000000"/>
                      <w:sz w:val="22"/>
                      <w:szCs w:val="22"/>
                      <w:highlight w:val="white"/>
                    </w:rPr>
                    <w:t>Разноуровневая</w:t>
                  </w:r>
                  <w:proofErr w:type="spellEnd"/>
                </w:p>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r w:rsidRPr="00653B05">
                    <w:rPr>
                      <w:rFonts w:ascii="Times New Roman CYR" w:hAnsi="Times New Roman CYR" w:cs="Times New Roman CYR"/>
                      <w:color w:val="000000"/>
                      <w:sz w:val="22"/>
                      <w:szCs w:val="22"/>
                      <w:highlight w:val="white"/>
                    </w:rPr>
                    <w:t xml:space="preserve">Модульная </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5.5.</w:t>
                  </w:r>
                </w:p>
              </w:tc>
              <w:tc>
                <w:tcPr>
                  <w:tcW w:w="4150" w:type="dxa"/>
                </w:tcPr>
                <w:p w:rsidR="00B74E18" w:rsidRPr="007310C9" w:rsidRDefault="00B74E18" w:rsidP="00726266">
                  <w:pPr>
                    <w:autoSpaceDE w:val="0"/>
                    <w:autoSpaceDN w:val="0"/>
                    <w:adjustRightInd w:val="0"/>
                    <w:rPr>
                      <w:rFonts w:ascii="Times New Roman CYR" w:hAnsi="Times New Roman CYR" w:cs="Times New Roman CYR"/>
                      <w:color w:val="000000"/>
                      <w:highlight w:val="white"/>
                    </w:rPr>
                  </w:pPr>
                  <w:r w:rsidRPr="007310C9">
                    <w:rPr>
                      <w:rFonts w:ascii="Times New Roman CYR" w:hAnsi="Times New Roman CYR" w:cs="Times New Roman CYR"/>
                      <w:color w:val="000000"/>
                      <w:highlight w:val="white"/>
                    </w:rPr>
                    <w:t>Цель программы</w:t>
                  </w:r>
                </w:p>
              </w:tc>
              <w:tc>
                <w:tcPr>
                  <w:tcW w:w="5906" w:type="dxa"/>
                </w:tcPr>
                <w:p w:rsidR="00B74E18" w:rsidRPr="00653B05" w:rsidRDefault="00653B05" w:rsidP="00653B05">
                  <w:pPr>
                    <w:jc w:val="both"/>
                    <w:rPr>
                      <w:rFonts w:eastAsia="TimesNewRomanPSMT"/>
                      <w:b/>
                      <w:sz w:val="22"/>
                      <w:szCs w:val="22"/>
                    </w:rPr>
                  </w:pPr>
                  <w:r w:rsidRPr="00653B05">
                    <w:rPr>
                      <w:bCs/>
                      <w:spacing w:val="-9"/>
                      <w:sz w:val="22"/>
                      <w:szCs w:val="22"/>
                      <w:highlight w:val="white"/>
                    </w:rPr>
                    <w:t>Формирование музыкального восприятия обучающихся через во</w:t>
                  </w:r>
                  <w:r w:rsidRPr="00653B05">
                    <w:rPr>
                      <w:sz w:val="22"/>
                      <w:szCs w:val="22"/>
                      <w:highlight w:val="white"/>
                    </w:rPr>
                    <w:t>спитания культуры сольного пения и развития музыкально-творческих способностей, расширение музыкального кругозора, приобщение к формированию академической манеры пения.</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6.</w:t>
                  </w:r>
                </w:p>
              </w:tc>
              <w:tc>
                <w:tcPr>
                  <w:tcW w:w="4150" w:type="dxa"/>
                </w:tcPr>
                <w:p w:rsidR="00B74E18" w:rsidRPr="007310C9" w:rsidRDefault="00B74E18" w:rsidP="00726266">
                  <w:pPr>
                    <w:autoSpaceDE w:val="0"/>
                    <w:autoSpaceDN w:val="0"/>
                    <w:adjustRightInd w:val="0"/>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Формы и методы реализации программы</w:t>
                  </w:r>
                </w:p>
              </w:tc>
              <w:tc>
                <w:tcPr>
                  <w:tcW w:w="5906" w:type="dxa"/>
                </w:tcPr>
                <w:p w:rsidR="00B74E18" w:rsidRPr="00653B05" w:rsidRDefault="00653B05" w:rsidP="00726266">
                  <w:pPr>
                    <w:ind w:left="113"/>
                    <w:jc w:val="both"/>
                    <w:rPr>
                      <w:sz w:val="22"/>
                      <w:szCs w:val="22"/>
                    </w:rPr>
                  </w:pPr>
                  <w:r w:rsidRPr="00653B05">
                    <w:rPr>
                      <w:sz w:val="22"/>
                      <w:szCs w:val="22"/>
                    </w:rPr>
                    <w:t>Формы: занятие-беседа, занятие</w:t>
                  </w:r>
                  <w:r w:rsidR="00B74E18" w:rsidRPr="00653B05">
                    <w:rPr>
                      <w:sz w:val="22"/>
                      <w:szCs w:val="22"/>
                    </w:rPr>
                    <w:t xml:space="preserve">-экскурсия, практические занятия. </w:t>
                  </w:r>
                </w:p>
                <w:p w:rsidR="00B74E18" w:rsidRPr="00653B05" w:rsidRDefault="00B74E18" w:rsidP="00726266">
                  <w:pPr>
                    <w:pStyle w:val="a5"/>
                    <w:spacing w:before="0" w:beforeAutospacing="0" w:after="0" w:afterAutospacing="0"/>
                    <w:ind w:left="113"/>
                    <w:rPr>
                      <w:sz w:val="22"/>
                      <w:szCs w:val="22"/>
                    </w:rPr>
                  </w:pPr>
                  <w:r w:rsidRPr="00653B05">
                    <w:rPr>
                      <w:sz w:val="22"/>
                      <w:szCs w:val="22"/>
                    </w:rPr>
                    <w:t xml:space="preserve">Методы: </w:t>
                  </w:r>
                  <w:r w:rsidRPr="00653B05">
                    <w:rPr>
                      <w:color w:val="000000"/>
                      <w:sz w:val="22"/>
                      <w:szCs w:val="22"/>
                    </w:rPr>
                    <w:t>- словесный (объяснение, беседа, рассказ);</w:t>
                  </w:r>
                </w:p>
                <w:p w:rsidR="00B74E18" w:rsidRPr="00653B05" w:rsidRDefault="00B74E18" w:rsidP="00726266">
                  <w:pPr>
                    <w:pStyle w:val="a5"/>
                    <w:spacing w:before="0" w:beforeAutospacing="0" w:after="0" w:afterAutospacing="0"/>
                    <w:ind w:left="113"/>
                    <w:rPr>
                      <w:sz w:val="22"/>
                      <w:szCs w:val="22"/>
                    </w:rPr>
                  </w:pPr>
                  <w:r w:rsidRPr="00653B05">
                    <w:rPr>
                      <w:color w:val="000000"/>
                      <w:sz w:val="22"/>
                      <w:szCs w:val="22"/>
                    </w:rPr>
                    <w:t>- наглядный (показ, наблюдение, демонстрация приемов работы);</w:t>
                  </w:r>
                </w:p>
                <w:p w:rsidR="00B74E18" w:rsidRPr="00653B05" w:rsidRDefault="00B74E18" w:rsidP="00726266">
                  <w:pPr>
                    <w:pStyle w:val="a5"/>
                    <w:spacing w:before="0" w:beforeAutospacing="0" w:after="0" w:afterAutospacing="0"/>
                    <w:ind w:left="113"/>
                    <w:rPr>
                      <w:sz w:val="22"/>
                      <w:szCs w:val="22"/>
                    </w:rPr>
                  </w:pPr>
                  <w:r w:rsidRPr="00653B05">
                    <w:rPr>
                      <w:color w:val="000000"/>
                      <w:sz w:val="22"/>
                      <w:szCs w:val="22"/>
                    </w:rPr>
                    <w:t xml:space="preserve">- </w:t>
                  </w:r>
                  <w:proofErr w:type="gramStart"/>
                  <w:r w:rsidRPr="00653B05">
                    <w:rPr>
                      <w:color w:val="000000"/>
                      <w:sz w:val="22"/>
                      <w:szCs w:val="22"/>
                    </w:rPr>
                    <w:t>практический</w:t>
                  </w:r>
                  <w:proofErr w:type="gramEnd"/>
                  <w:r w:rsidRPr="00653B05">
                    <w:rPr>
                      <w:color w:val="000000"/>
                      <w:sz w:val="22"/>
                      <w:szCs w:val="22"/>
                    </w:rPr>
                    <w:t xml:space="preserve"> (освоение приемов исполнения через выступления на сцене);</w:t>
                  </w:r>
                </w:p>
                <w:p w:rsidR="00B74E18" w:rsidRPr="00653B05" w:rsidRDefault="00B74E18" w:rsidP="00726266">
                  <w:pPr>
                    <w:autoSpaceDE w:val="0"/>
                    <w:autoSpaceDN w:val="0"/>
                    <w:adjustRightInd w:val="0"/>
                    <w:ind w:left="113"/>
                    <w:rPr>
                      <w:b/>
                      <w:color w:val="000000"/>
                      <w:sz w:val="22"/>
                      <w:szCs w:val="22"/>
                    </w:rPr>
                  </w:pPr>
                  <w:proofErr w:type="gramStart"/>
                  <w:r w:rsidRPr="00653B05">
                    <w:rPr>
                      <w:color w:val="000000"/>
                      <w:sz w:val="22"/>
                      <w:szCs w:val="22"/>
                    </w:rPr>
                    <w:t>- эмоциональный (подбор ассоциаций, образов, художественные впечатления</w:t>
                  </w:r>
                  <w:proofErr w:type="gramEnd"/>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7.</w:t>
                  </w:r>
                </w:p>
              </w:tc>
              <w:tc>
                <w:tcPr>
                  <w:tcW w:w="4150" w:type="dxa"/>
                </w:tcPr>
                <w:p w:rsidR="00B74E18" w:rsidRPr="007310C9" w:rsidRDefault="00B74E18" w:rsidP="00726266">
                  <w:pPr>
                    <w:autoSpaceDE w:val="0"/>
                    <w:autoSpaceDN w:val="0"/>
                    <w:adjustRightInd w:val="0"/>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Формы мониторинга результативности</w:t>
                  </w:r>
                </w:p>
              </w:tc>
              <w:tc>
                <w:tcPr>
                  <w:tcW w:w="5906" w:type="dxa"/>
                </w:tcPr>
                <w:p w:rsidR="00B74E18" w:rsidRPr="00653B05" w:rsidRDefault="00B74E18" w:rsidP="00726266">
                  <w:pPr>
                    <w:autoSpaceDE w:val="0"/>
                    <w:autoSpaceDN w:val="0"/>
                    <w:adjustRightInd w:val="0"/>
                    <w:ind w:left="227"/>
                    <w:rPr>
                      <w:color w:val="000000"/>
                      <w:sz w:val="22"/>
                      <w:szCs w:val="22"/>
                    </w:rPr>
                  </w:pPr>
                  <w:r w:rsidRPr="00653B05">
                    <w:rPr>
                      <w:rFonts w:ascii="Times New Roman CYR" w:hAnsi="Times New Roman CYR" w:cs="Times New Roman CYR"/>
                      <w:color w:val="000000"/>
                      <w:sz w:val="22"/>
                      <w:szCs w:val="22"/>
                      <w:highlight w:val="white"/>
                    </w:rPr>
                    <w:t>Контрольные занятия, конкурсы, творческие отчеты</w:t>
                  </w:r>
                  <w:r w:rsidRPr="00653B05">
                    <w:rPr>
                      <w:rFonts w:ascii="Times New Roman CYR" w:hAnsi="Times New Roman CYR" w:cs="Times New Roman CYR"/>
                      <w:color w:val="000000"/>
                      <w:sz w:val="22"/>
                      <w:szCs w:val="22"/>
                    </w:rPr>
                    <w:t>.</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8.</w:t>
                  </w:r>
                </w:p>
              </w:tc>
              <w:tc>
                <w:tcPr>
                  <w:tcW w:w="4150" w:type="dxa"/>
                </w:tcPr>
                <w:p w:rsidR="00B74E18" w:rsidRPr="007310C9" w:rsidRDefault="00B74E18" w:rsidP="00726266">
                  <w:pPr>
                    <w:autoSpaceDE w:val="0"/>
                    <w:autoSpaceDN w:val="0"/>
                    <w:adjustRightInd w:val="0"/>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Результативность реализации программы</w:t>
                  </w:r>
                </w:p>
              </w:tc>
              <w:tc>
                <w:tcPr>
                  <w:tcW w:w="5906" w:type="dxa"/>
                </w:tcPr>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9.</w:t>
                  </w:r>
                </w:p>
              </w:tc>
              <w:tc>
                <w:tcPr>
                  <w:tcW w:w="4150" w:type="dxa"/>
                </w:tcPr>
                <w:p w:rsidR="00B74E18" w:rsidRPr="007310C9" w:rsidRDefault="00B74E18" w:rsidP="00726266">
                  <w:pPr>
                    <w:autoSpaceDE w:val="0"/>
                    <w:autoSpaceDN w:val="0"/>
                    <w:adjustRightInd w:val="0"/>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Дата утверждения и последней корректировки программы</w:t>
                  </w:r>
                </w:p>
              </w:tc>
              <w:tc>
                <w:tcPr>
                  <w:tcW w:w="5906" w:type="dxa"/>
                </w:tcPr>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r w:rsidRPr="00653B05">
                    <w:rPr>
                      <w:rFonts w:ascii="Times New Roman CYR" w:hAnsi="Times New Roman CYR" w:cs="Times New Roman CYR"/>
                      <w:color w:val="000000"/>
                      <w:sz w:val="22"/>
                      <w:szCs w:val="22"/>
                      <w:highlight w:val="white"/>
                    </w:rPr>
                    <w:t>29.08.2022</w:t>
                  </w:r>
                </w:p>
              </w:tc>
            </w:tr>
            <w:tr w:rsidR="00B74E18" w:rsidRPr="007310C9" w:rsidTr="00726266">
              <w:trPr>
                <w:trHeight w:val="227"/>
              </w:trPr>
              <w:tc>
                <w:tcPr>
                  <w:tcW w:w="636" w:type="dxa"/>
                </w:tcPr>
                <w:p w:rsidR="00B74E18" w:rsidRPr="007310C9" w:rsidRDefault="00B74E18" w:rsidP="00726266">
                  <w:pPr>
                    <w:autoSpaceDE w:val="0"/>
                    <w:autoSpaceDN w:val="0"/>
                    <w:adjustRightInd w:val="0"/>
                    <w:spacing w:line="276" w:lineRule="auto"/>
                    <w:jc w:val="center"/>
                    <w:rPr>
                      <w:rFonts w:ascii="Times New Roman CYR" w:hAnsi="Times New Roman CYR" w:cs="Times New Roman CYR"/>
                      <w:b/>
                      <w:color w:val="000000"/>
                      <w:highlight w:val="white"/>
                    </w:rPr>
                  </w:pPr>
                  <w:r w:rsidRPr="007310C9">
                    <w:rPr>
                      <w:rFonts w:ascii="Times New Roman CYR" w:hAnsi="Times New Roman CYR" w:cs="Times New Roman CYR"/>
                      <w:b/>
                      <w:color w:val="000000"/>
                      <w:highlight w:val="white"/>
                    </w:rPr>
                    <w:t>10.</w:t>
                  </w:r>
                </w:p>
              </w:tc>
              <w:tc>
                <w:tcPr>
                  <w:tcW w:w="4150" w:type="dxa"/>
                </w:tcPr>
                <w:p w:rsidR="00B74E18" w:rsidRPr="007310C9" w:rsidRDefault="00B74E18" w:rsidP="00726266">
                  <w:pPr>
                    <w:autoSpaceDE w:val="0"/>
                    <w:autoSpaceDN w:val="0"/>
                    <w:adjustRightInd w:val="0"/>
                    <w:rPr>
                      <w:rFonts w:ascii="Times New Roman CYR" w:hAnsi="Times New Roman CYR" w:cs="Times New Roman CYR"/>
                      <w:b/>
                      <w:color w:val="000000"/>
                      <w:highlight w:val="white"/>
                    </w:rPr>
                  </w:pPr>
                  <w:r w:rsidRPr="007310C9">
                    <w:rPr>
                      <w:rFonts w:ascii="Times New Roman CYR" w:hAnsi="Times New Roman CYR" w:cs="Times New Roman CYR"/>
                      <w:color w:val="000000"/>
                      <w:highlight w:val="white"/>
                    </w:rPr>
                    <w:t>Рецензенты</w:t>
                  </w:r>
                </w:p>
              </w:tc>
              <w:tc>
                <w:tcPr>
                  <w:tcW w:w="5906" w:type="dxa"/>
                </w:tcPr>
                <w:p w:rsidR="00B74E18" w:rsidRPr="00653B05" w:rsidRDefault="00B74E18" w:rsidP="00726266">
                  <w:pPr>
                    <w:autoSpaceDE w:val="0"/>
                    <w:autoSpaceDN w:val="0"/>
                    <w:adjustRightInd w:val="0"/>
                    <w:ind w:left="113"/>
                    <w:rPr>
                      <w:rFonts w:ascii="Times New Roman CYR" w:hAnsi="Times New Roman CYR" w:cs="Times New Roman CYR"/>
                      <w:color w:val="000000"/>
                      <w:sz w:val="22"/>
                      <w:szCs w:val="22"/>
                      <w:highlight w:val="white"/>
                    </w:rPr>
                  </w:pPr>
                </w:p>
              </w:tc>
            </w:tr>
          </w:tbl>
          <w:p w:rsidR="00B74E18" w:rsidRDefault="00B74E18" w:rsidP="00B74E18">
            <w:pPr>
              <w:autoSpaceDE w:val="0"/>
              <w:autoSpaceDN w:val="0"/>
              <w:adjustRightInd w:val="0"/>
              <w:spacing w:after="200" w:line="276" w:lineRule="auto"/>
              <w:jc w:val="center"/>
              <w:rPr>
                <w:rFonts w:ascii="Times New Roman CYR" w:hAnsi="Times New Roman CYR" w:cs="Times New Roman CYR"/>
                <w:b/>
                <w:color w:val="000000"/>
                <w:highlight w:val="white"/>
              </w:rPr>
            </w:pPr>
          </w:p>
          <w:p w:rsidR="00936B8D" w:rsidRPr="004A72EC" w:rsidRDefault="00936B8D" w:rsidP="00EE6618">
            <w:pPr>
              <w:autoSpaceDE w:val="0"/>
              <w:autoSpaceDN w:val="0"/>
              <w:adjustRightInd w:val="0"/>
              <w:spacing w:after="200" w:line="276" w:lineRule="auto"/>
              <w:ind w:firstLine="601"/>
              <w:jc w:val="center"/>
              <w:outlineLvl w:val="0"/>
              <w:rPr>
                <w:rFonts w:ascii="Times New Roman CYR" w:hAnsi="Times New Roman CYR" w:cs="Times New Roman CYR"/>
                <w:b/>
                <w:color w:val="000000"/>
                <w:sz w:val="28"/>
                <w:szCs w:val="28"/>
                <w:highlight w:val="white"/>
              </w:rPr>
            </w:pPr>
          </w:p>
        </w:tc>
      </w:tr>
    </w:tbl>
    <w:p w:rsidR="00936B8D" w:rsidRDefault="00936B8D" w:rsidP="00936B8D"/>
    <w:p w:rsidR="00936B8D" w:rsidRDefault="00936B8D" w:rsidP="00936B8D">
      <w:pPr>
        <w:autoSpaceDE w:val="0"/>
        <w:autoSpaceDN w:val="0"/>
        <w:adjustRightInd w:val="0"/>
        <w:spacing w:after="200" w:line="276" w:lineRule="auto"/>
        <w:rPr>
          <w:rFonts w:ascii="Times New Roman CYR" w:hAnsi="Times New Roman CYR" w:cs="Times New Roman CYR"/>
          <w:color w:val="000000"/>
          <w:sz w:val="28"/>
          <w:szCs w:val="28"/>
          <w:highlight w:val="white"/>
        </w:rPr>
      </w:pPr>
    </w:p>
    <w:p w:rsidR="00653B05" w:rsidRDefault="00653B05" w:rsidP="00936B8D">
      <w:pPr>
        <w:autoSpaceDE w:val="0"/>
        <w:autoSpaceDN w:val="0"/>
        <w:adjustRightInd w:val="0"/>
        <w:spacing w:after="200" w:line="276" w:lineRule="auto"/>
        <w:rPr>
          <w:rFonts w:ascii="Times New Roman CYR" w:hAnsi="Times New Roman CYR" w:cs="Times New Roman CYR"/>
          <w:color w:val="000000"/>
          <w:sz w:val="28"/>
          <w:szCs w:val="28"/>
          <w:highlight w:val="white"/>
        </w:rPr>
      </w:pPr>
    </w:p>
    <w:p w:rsidR="00653B05" w:rsidRPr="00521F25" w:rsidRDefault="00653B05" w:rsidP="00936B8D">
      <w:pPr>
        <w:autoSpaceDE w:val="0"/>
        <w:autoSpaceDN w:val="0"/>
        <w:adjustRightInd w:val="0"/>
        <w:spacing w:after="200" w:line="276" w:lineRule="auto"/>
        <w:rPr>
          <w:rFonts w:ascii="Times New Roman CYR" w:hAnsi="Times New Roman CYR" w:cs="Times New Roman CYR"/>
          <w:color w:val="000000"/>
          <w:sz w:val="28"/>
          <w:szCs w:val="28"/>
          <w:highlight w:val="white"/>
        </w:rPr>
      </w:pPr>
    </w:p>
    <w:p w:rsidR="00036D17" w:rsidRDefault="00036D17" w:rsidP="00653B05">
      <w:pPr>
        <w:rPr>
          <w:rFonts w:eastAsia="Times New Roman"/>
          <w:b/>
          <w:bCs/>
          <w:sz w:val="28"/>
          <w:szCs w:val="28"/>
        </w:rPr>
      </w:pPr>
    </w:p>
    <w:p w:rsidR="004B2891" w:rsidRDefault="004B2891" w:rsidP="00036D17">
      <w:pPr>
        <w:autoSpaceDE w:val="0"/>
        <w:autoSpaceDN w:val="0"/>
        <w:adjustRightInd w:val="0"/>
        <w:jc w:val="center"/>
        <w:outlineLvl w:val="0"/>
        <w:rPr>
          <w:rFonts w:ascii="Times New Roman CYR" w:hAnsi="Times New Roman CYR" w:cs="Times New Roman CYR"/>
          <w:b/>
          <w:color w:val="000000"/>
          <w:sz w:val="28"/>
          <w:szCs w:val="28"/>
          <w:highlight w:val="white"/>
        </w:rPr>
      </w:pPr>
    </w:p>
    <w:p w:rsidR="004B2891" w:rsidRDefault="004B2891" w:rsidP="00036D17">
      <w:pPr>
        <w:autoSpaceDE w:val="0"/>
        <w:autoSpaceDN w:val="0"/>
        <w:adjustRightInd w:val="0"/>
        <w:jc w:val="center"/>
        <w:outlineLvl w:val="0"/>
        <w:rPr>
          <w:rFonts w:ascii="Times New Roman CYR" w:hAnsi="Times New Roman CYR" w:cs="Times New Roman CYR"/>
          <w:b/>
          <w:color w:val="000000"/>
          <w:sz w:val="28"/>
          <w:szCs w:val="28"/>
          <w:highlight w:val="white"/>
        </w:rPr>
      </w:pPr>
    </w:p>
    <w:p w:rsidR="00036D17" w:rsidRDefault="00036D17" w:rsidP="00036D17">
      <w:pPr>
        <w:autoSpaceDE w:val="0"/>
        <w:autoSpaceDN w:val="0"/>
        <w:adjustRightInd w:val="0"/>
        <w:jc w:val="center"/>
        <w:outlineLvl w:val="0"/>
        <w:rPr>
          <w:rFonts w:ascii="Times New Roman CYR" w:hAnsi="Times New Roman CYR" w:cs="Times New Roman CYR"/>
          <w:b/>
          <w:color w:val="000000"/>
          <w:sz w:val="28"/>
          <w:szCs w:val="28"/>
          <w:highlight w:val="white"/>
        </w:rPr>
      </w:pPr>
      <w:r w:rsidRPr="00521F25">
        <w:rPr>
          <w:rFonts w:ascii="Times New Roman CYR" w:hAnsi="Times New Roman CYR" w:cs="Times New Roman CYR"/>
          <w:b/>
          <w:color w:val="000000"/>
          <w:sz w:val="28"/>
          <w:szCs w:val="28"/>
          <w:highlight w:val="white"/>
        </w:rPr>
        <w:lastRenderedPageBreak/>
        <w:t>ОГЛАВЛЕНИЕ</w:t>
      </w:r>
    </w:p>
    <w:p w:rsidR="00812B27" w:rsidRPr="00812B27" w:rsidRDefault="00812B27" w:rsidP="00F6787E">
      <w:pPr>
        <w:widowControl w:val="0"/>
        <w:tabs>
          <w:tab w:val="left" w:pos="1387"/>
          <w:tab w:val="left" w:pos="1388"/>
        </w:tabs>
        <w:autoSpaceDE w:val="0"/>
        <w:autoSpaceDN w:val="0"/>
        <w:spacing w:before="67"/>
        <w:ind w:firstLine="567"/>
        <w:rPr>
          <w:sz w:val="28"/>
        </w:rPr>
      </w:pPr>
    </w:p>
    <w:p w:rsidR="00812B27" w:rsidRPr="00F6787E" w:rsidRDefault="00812B27" w:rsidP="00F6787E">
      <w:pPr>
        <w:pStyle w:val="a4"/>
        <w:widowControl w:val="0"/>
        <w:numPr>
          <w:ilvl w:val="0"/>
          <w:numId w:val="15"/>
        </w:numPr>
        <w:tabs>
          <w:tab w:val="left" w:pos="1392"/>
          <w:tab w:val="left" w:pos="1393"/>
        </w:tabs>
        <w:autoSpaceDE w:val="0"/>
        <w:autoSpaceDN w:val="0"/>
        <w:spacing w:before="67" w:line="360" w:lineRule="auto"/>
        <w:rPr>
          <w:b/>
          <w:color w:val="111111"/>
          <w:spacing w:val="-2"/>
          <w:sz w:val="28"/>
        </w:rPr>
      </w:pPr>
      <w:r w:rsidRPr="00F6787E">
        <w:rPr>
          <w:b/>
          <w:color w:val="111111"/>
          <w:w w:val="95"/>
          <w:sz w:val="28"/>
        </w:rPr>
        <w:t>Пояснительная</w:t>
      </w:r>
      <w:r w:rsidR="00B74E18">
        <w:rPr>
          <w:b/>
          <w:color w:val="111111"/>
          <w:w w:val="95"/>
          <w:sz w:val="28"/>
        </w:rPr>
        <w:t xml:space="preserve"> </w:t>
      </w:r>
      <w:r w:rsidRPr="00F6787E">
        <w:rPr>
          <w:b/>
          <w:color w:val="111111"/>
          <w:spacing w:val="-2"/>
          <w:sz w:val="28"/>
        </w:rPr>
        <w:t>записка</w:t>
      </w:r>
    </w:p>
    <w:p w:rsidR="00812B27" w:rsidRPr="00B7110A" w:rsidRDefault="00812B27" w:rsidP="00B7110A">
      <w:pPr>
        <w:pStyle w:val="a4"/>
        <w:widowControl w:val="0"/>
        <w:numPr>
          <w:ilvl w:val="0"/>
          <w:numId w:val="18"/>
        </w:numPr>
        <w:tabs>
          <w:tab w:val="left" w:pos="1392"/>
          <w:tab w:val="left" w:pos="1393"/>
        </w:tabs>
        <w:autoSpaceDE w:val="0"/>
        <w:autoSpaceDN w:val="0"/>
        <w:spacing w:before="67" w:line="360" w:lineRule="auto"/>
        <w:rPr>
          <w:color w:val="111111"/>
          <w:w w:val="95"/>
          <w:sz w:val="28"/>
          <w:szCs w:val="28"/>
        </w:rPr>
      </w:pPr>
      <w:r w:rsidRPr="00B7110A">
        <w:rPr>
          <w:color w:val="111111"/>
          <w:w w:val="95"/>
          <w:sz w:val="28"/>
          <w:szCs w:val="28"/>
        </w:rPr>
        <w:t>Направленностьпрограммы</w:t>
      </w:r>
    </w:p>
    <w:p w:rsidR="00812B27" w:rsidRPr="00B7110A" w:rsidRDefault="00812B27" w:rsidP="00B7110A">
      <w:pPr>
        <w:pStyle w:val="a4"/>
        <w:widowControl w:val="0"/>
        <w:numPr>
          <w:ilvl w:val="0"/>
          <w:numId w:val="18"/>
        </w:numPr>
        <w:tabs>
          <w:tab w:val="left" w:pos="1392"/>
          <w:tab w:val="left" w:pos="1393"/>
        </w:tabs>
        <w:autoSpaceDE w:val="0"/>
        <w:autoSpaceDN w:val="0"/>
        <w:spacing w:before="67" w:line="360" w:lineRule="auto"/>
        <w:rPr>
          <w:color w:val="111111"/>
          <w:sz w:val="28"/>
          <w:szCs w:val="28"/>
        </w:rPr>
      </w:pPr>
      <w:proofErr w:type="spellStart"/>
      <w:r w:rsidRPr="00B7110A">
        <w:rPr>
          <w:color w:val="111111"/>
          <w:sz w:val="28"/>
          <w:szCs w:val="28"/>
        </w:rPr>
        <w:t>Норматнвно-правовое</w:t>
      </w:r>
      <w:proofErr w:type="spellEnd"/>
      <w:r w:rsidRPr="00B7110A">
        <w:rPr>
          <w:color w:val="111111"/>
          <w:sz w:val="28"/>
          <w:szCs w:val="28"/>
        </w:rPr>
        <w:t xml:space="preserve"> обеспечение программы</w:t>
      </w:r>
    </w:p>
    <w:p w:rsidR="00812B27" w:rsidRPr="00B7110A" w:rsidRDefault="00812B27" w:rsidP="00B7110A">
      <w:pPr>
        <w:pStyle w:val="a4"/>
        <w:widowControl w:val="0"/>
        <w:numPr>
          <w:ilvl w:val="0"/>
          <w:numId w:val="18"/>
        </w:numPr>
        <w:tabs>
          <w:tab w:val="left" w:pos="1392"/>
          <w:tab w:val="left" w:pos="1393"/>
        </w:tabs>
        <w:autoSpaceDE w:val="0"/>
        <w:autoSpaceDN w:val="0"/>
        <w:spacing w:before="67" w:line="360" w:lineRule="auto"/>
        <w:rPr>
          <w:color w:val="111111"/>
          <w:spacing w:val="-2"/>
          <w:w w:val="95"/>
          <w:sz w:val="28"/>
          <w:szCs w:val="28"/>
        </w:rPr>
      </w:pPr>
      <w:r w:rsidRPr="00B7110A">
        <w:rPr>
          <w:color w:val="111111"/>
          <w:w w:val="95"/>
          <w:sz w:val="28"/>
          <w:szCs w:val="28"/>
        </w:rPr>
        <w:t>Актуальность</w:t>
      </w:r>
      <w:r w:rsidR="00B74E18">
        <w:rPr>
          <w:color w:val="111111"/>
          <w:w w:val="95"/>
          <w:sz w:val="28"/>
          <w:szCs w:val="28"/>
        </w:rPr>
        <w:t xml:space="preserve"> </w:t>
      </w:r>
      <w:r w:rsidRPr="00B7110A">
        <w:rPr>
          <w:color w:val="111111"/>
          <w:spacing w:val="-2"/>
          <w:w w:val="95"/>
          <w:sz w:val="28"/>
          <w:szCs w:val="28"/>
        </w:rPr>
        <w:t>программы</w:t>
      </w:r>
    </w:p>
    <w:p w:rsidR="00812B27" w:rsidRPr="00B7110A" w:rsidRDefault="00812B27" w:rsidP="00B7110A">
      <w:pPr>
        <w:pStyle w:val="a4"/>
        <w:widowControl w:val="0"/>
        <w:numPr>
          <w:ilvl w:val="0"/>
          <w:numId w:val="18"/>
        </w:numPr>
        <w:tabs>
          <w:tab w:val="left" w:pos="1392"/>
          <w:tab w:val="left" w:pos="1393"/>
        </w:tabs>
        <w:autoSpaceDE w:val="0"/>
        <w:autoSpaceDN w:val="0"/>
        <w:spacing w:before="67" w:line="360" w:lineRule="auto"/>
        <w:rPr>
          <w:color w:val="111111"/>
          <w:spacing w:val="-2"/>
          <w:w w:val="95"/>
          <w:sz w:val="28"/>
          <w:szCs w:val="28"/>
        </w:rPr>
      </w:pPr>
      <w:r w:rsidRPr="00B7110A">
        <w:rPr>
          <w:color w:val="111111"/>
          <w:w w:val="95"/>
          <w:sz w:val="28"/>
          <w:szCs w:val="28"/>
        </w:rPr>
        <w:t>Отличительныеособенности</w:t>
      </w:r>
      <w:r w:rsidRPr="00B7110A">
        <w:rPr>
          <w:color w:val="111111"/>
          <w:spacing w:val="-2"/>
          <w:w w:val="95"/>
          <w:sz w:val="28"/>
          <w:szCs w:val="28"/>
        </w:rPr>
        <w:t>программы</w:t>
      </w:r>
    </w:p>
    <w:p w:rsidR="00812B27" w:rsidRPr="00B7110A" w:rsidRDefault="00812B27" w:rsidP="00B7110A">
      <w:pPr>
        <w:pStyle w:val="a4"/>
        <w:widowControl w:val="0"/>
        <w:numPr>
          <w:ilvl w:val="0"/>
          <w:numId w:val="18"/>
        </w:numPr>
        <w:tabs>
          <w:tab w:val="left" w:pos="1392"/>
          <w:tab w:val="left" w:pos="1393"/>
        </w:tabs>
        <w:autoSpaceDE w:val="0"/>
        <w:autoSpaceDN w:val="0"/>
        <w:spacing w:before="67" w:line="360" w:lineRule="auto"/>
        <w:rPr>
          <w:color w:val="111111"/>
          <w:spacing w:val="-2"/>
          <w:w w:val="95"/>
          <w:sz w:val="28"/>
          <w:szCs w:val="28"/>
        </w:rPr>
      </w:pPr>
      <w:r w:rsidRPr="00B7110A">
        <w:rPr>
          <w:color w:val="111111"/>
          <w:spacing w:val="-2"/>
          <w:w w:val="95"/>
          <w:sz w:val="28"/>
          <w:szCs w:val="28"/>
        </w:rPr>
        <w:t>Цель и задачи</w:t>
      </w:r>
    </w:p>
    <w:p w:rsidR="00812B27" w:rsidRPr="00B7110A" w:rsidRDefault="00812B27" w:rsidP="00B7110A">
      <w:pPr>
        <w:pStyle w:val="a4"/>
        <w:widowControl w:val="0"/>
        <w:numPr>
          <w:ilvl w:val="0"/>
          <w:numId w:val="18"/>
        </w:numPr>
        <w:tabs>
          <w:tab w:val="left" w:pos="1392"/>
          <w:tab w:val="left" w:pos="1393"/>
        </w:tabs>
        <w:autoSpaceDE w:val="0"/>
        <w:autoSpaceDN w:val="0"/>
        <w:spacing w:before="67" w:line="360" w:lineRule="auto"/>
        <w:rPr>
          <w:color w:val="111111"/>
          <w:sz w:val="28"/>
          <w:szCs w:val="28"/>
        </w:rPr>
      </w:pPr>
      <w:r w:rsidRPr="00B7110A">
        <w:rPr>
          <w:color w:val="111111"/>
          <w:sz w:val="28"/>
          <w:szCs w:val="28"/>
        </w:rPr>
        <w:t>Адресат программы</w:t>
      </w:r>
    </w:p>
    <w:p w:rsidR="00F6787E" w:rsidRPr="00B7110A" w:rsidRDefault="00F6787E" w:rsidP="00B7110A">
      <w:pPr>
        <w:pStyle w:val="a4"/>
        <w:widowControl w:val="0"/>
        <w:numPr>
          <w:ilvl w:val="0"/>
          <w:numId w:val="18"/>
        </w:numPr>
        <w:tabs>
          <w:tab w:val="left" w:pos="1392"/>
          <w:tab w:val="left" w:pos="1393"/>
        </w:tabs>
        <w:autoSpaceDE w:val="0"/>
        <w:autoSpaceDN w:val="0"/>
        <w:spacing w:before="67" w:line="360" w:lineRule="auto"/>
        <w:rPr>
          <w:color w:val="111111"/>
          <w:sz w:val="28"/>
          <w:szCs w:val="28"/>
        </w:rPr>
      </w:pPr>
      <w:r w:rsidRPr="00B7110A">
        <w:rPr>
          <w:color w:val="111111"/>
          <w:sz w:val="28"/>
          <w:szCs w:val="28"/>
        </w:rPr>
        <w:t>Объем программы</w:t>
      </w:r>
    </w:p>
    <w:p w:rsidR="00F6787E" w:rsidRPr="00B7110A" w:rsidRDefault="00F6787E" w:rsidP="00B7110A">
      <w:pPr>
        <w:pStyle w:val="a4"/>
        <w:widowControl w:val="0"/>
        <w:numPr>
          <w:ilvl w:val="0"/>
          <w:numId w:val="18"/>
        </w:numPr>
        <w:tabs>
          <w:tab w:val="left" w:pos="1392"/>
          <w:tab w:val="left" w:pos="1393"/>
        </w:tabs>
        <w:autoSpaceDE w:val="0"/>
        <w:autoSpaceDN w:val="0"/>
        <w:spacing w:before="67" w:line="360" w:lineRule="auto"/>
        <w:rPr>
          <w:color w:val="111111"/>
          <w:sz w:val="28"/>
          <w:szCs w:val="28"/>
        </w:rPr>
      </w:pPr>
      <w:r w:rsidRPr="00B7110A">
        <w:rPr>
          <w:color w:val="111111"/>
          <w:sz w:val="28"/>
          <w:szCs w:val="28"/>
        </w:rPr>
        <w:t>Формы организации образовательного процесса</w:t>
      </w:r>
    </w:p>
    <w:p w:rsidR="00F6787E" w:rsidRPr="00B7110A" w:rsidRDefault="00F6787E" w:rsidP="00B7110A">
      <w:pPr>
        <w:pStyle w:val="a4"/>
        <w:widowControl w:val="0"/>
        <w:numPr>
          <w:ilvl w:val="0"/>
          <w:numId w:val="18"/>
        </w:numPr>
        <w:tabs>
          <w:tab w:val="left" w:pos="1392"/>
          <w:tab w:val="left" w:pos="1393"/>
        </w:tabs>
        <w:autoSpaceDE w:val="0"/>
        <w:autoSpaceDN w:val="0"/>
        <w:spacing w:before="67" w:line="360" w:lineRule="auto"/>
        <w:rPr>
          <w:color w:val="111111"/>
          <w:sz w:val="28"/>
          <w:szCs w:val="28"/>
        </w:rPr>
      </w:pPr>
      <w:r w:rsidRPr="00B7110A">
        <w:rPr>
          <w:color w:val="111111"/>
          <w:sz w:val="28"/>
          <w:szCs w:val="28"/>
        </w:rPr>
        <w:t>Срок освоения программы</w:t>
      </w:r>
    </w:p>
    <w:p w:rsidR="00F6787E" w:rsidRPr="00B7110A" w:rsidRDefault="00F6787E" w:rsidP="00B7110A">
      <w:pPr>
        <w:pStyle w:val="a4"/>
        <w:widowControl w:val="0"/>
        <w:numPr>
          <w:ilvl w:val="0"/>
          <w:numId w:val="18"/>
        </w:numPr>
        <w:tabs>
          <w:tab w:val="left" w:pos="1392"/>
          <w:tab w:val="left" w:pos="1393"/>
        </w:tabs>
        <w:autoSpaceDE w:val="0"/>
        <w:autoSpaceDN w:val="0"/>
        <w:spacing w:before="67" w:line="360" w:lineRule="auto"/>
        <w:rPr>
          <w:color w:val="111111"/>
          <w:sz w:val="28"/>
          <w:szCs w:val="28"/>
        </w:rPr>
      </w:pPr>
      <w:r w:rsidRPr="00B7110A">
        <w:rPr>
          <w:color w:val="111111"/>
          <w:sz w:val="28"/>
          <w:szCs w:val="28"/>
        </w:rPr>
        <w:t>Режим занятий</w:t>
      </w:r>
    </w:p>
    <w:p w:rsidR="00F6787E" w:rsidRPr="00B7110A" w:rsidRDefault="00F6787E" w:rsidP="00B7110A">
      <w:pPr>
        <w:pStyle w:val="a4"/>
        <w:widowControl w:val="0"/>
        <w:numPr>
          <w:ilvl w:val="0"/>
          <w:numId w:val="18"/>
        </w:numPr>
        <w:tabs>
          <w:tab w:val="left" w:pos="1392"/>
          <w:tab w:val="left" w:pos="1393"/>
        </w:tabs>
        <w:autoSpaceDE w:val="0"/>
        <w:autoSpaceDN w:val="0"/>
        <w:spacing w:before="67" w:line="360" w:lineRule="auto"/>
        <w:rPr>
          <w:color w:val="111111"/>
          <w:sz w:val="28"/>
          <w:szCs w:val="28"/>
        </w:rPr>
      </w:pPr>
      <w:r w:rsidRPr="00B7110A">
        <w:rPr>
          <w:color w:val="111111"/>
          <w:sz w:val="28"/>
          <w:szCs w:val="28"/>
        </w:rPr>
        <w:t>Планируемые результаты</w:t>
      </w:r>
    </w:p>
    <w:p w:rsidR="00F6787E" w:rsidRPr="00B7110A" w:rsidRDefault="00F6787E" w:rsidP="00B7110A">
      <w:pPr>
        <w:pStyle w:val="a4"/>
        <w:widowControl w:val="0"/>
        <w:numPr>
          <w:ilvl w:val="0"/>
          <w:numId w:val="18"/>
        </w:numPr>
        <w:tabs>
          <w:tab w:val="left" w:pos="1392"/>
          <w:tab w:val="left" w:pos="1393"/>
        </w:tabs>
        <w:autoSpaceDE w:val="0"/>
        <w:autoSpaceDN w:val="0"/>
        <w:spacing w:before="67" w:line="360" w:lineRule="auto"/>
        <w:rPr>
          <w:sz w:val="28"/>
          <w:szCs w:val="28"/>
        </w:rPr>
      </w:pPr>
      <w:r w:rsidRPr="00B7110A">
        <w:rPr>
          <w:color w:val="111111"/>
          <w:sz w:val="28"/>
          <w:szCs w:val="28"/>
        </w:rPr>
        <w:t>Формы подведения итогов реализации программы</w:t>
      </w:r>
    </w:p>
    <w:p w:rsidR="00812B27" w:rsidRPr="00F6787E" w:rsidRDefault="00812B27" w:rsidP="00F6787E">
      <w:pPr>
        <w:widowControl w:val="0"/>
        <w:tabs>
          <w:tab w:val="left" w:pos="1389"/>
          <w:tab w:val="left" w:pos="1390"/>
        </w:tabs>
        <w:autoSpaceDE w:val="0"/>
        <w:autoSpaceDN w:val="0"/>
        <w:spacing w:before="67" w:line="360" w:lineRule="auto"/>
        <w:ind w:firstLine="567"/>
        <w:rPr>
          <w:b/>
          <w:sz w:val="28"/>
        </w:rPr>
      </w:pPr>
      <w:r w:rsidRPr="00F6787E">
        <w:rPr>
          <w:b/>
          <w:color w:val="111111"/>
          <w:sz w:val="28"/>
        </w:rPr>
        <w:t>2.Учебный(тематический)</w:t>
      </w:r>
      <w:r w:rsidRPr="00F6787E">
        <w:rPr>
          <w:b/>
          <w:color w:val="111111"/>
          <w:spacing w:val="-4"/>
          <w:sz w:val="28"/>
        </w:rPr>
        <w:t>план</w:t>
      </w:r>
    </w:p>
    <w:p w:rsidR="00812B27" w:rsidRPr="00F6787E" w:rsidRDefault="00812B27" w:rsidP="00F6787E">
      <w:pPr>
        <w:widowControl w:val="0"/>
        <w:tabs>
          <w:tab w:val="left" w:pos="1392"/>
          <w:tab w:val="left" w:pos="1393"/>
        </w:tabs>
        <w:autoSpaceDE w:val="0"/>
        <w:autoSpaceDN w:val="0"/>
        <w:spacing w:before="67" w:line="360" w:lineRule="auto"/>
        <w:ind w:firstLine="567"/>
        <w:rPr>
          <w:b/>
          <w:sz w:val="28"/>
        </w:rPr>
      </w:pPr>
      <w:r w:rsidRPr="00F6787E">
        <w:rPr>
          <w:b/>
          <w:color w:val="111111"/>
          <w:w w:val="95"/>
          <w:sz w:val="28"/>
        </w:rPr>
        <w:t>3.Содержание</w:t>
      </w:r>
      <w:r w:rsidRPr="00F6787E">
        <w:rPr>
          <w:b/>
          <w:color w:val="111111"/>
          <w:spacing w:val="-2"/>
          <w:sz w:val="28"/>
        </w:rPr>
        <w:t>программы</w:t>
      </w:r>
    </w:p>
    <w:p w:rsidR="00812B27" w:rsidRPr="00F6787E" w:rsidRDefault="00812B27" w:rsidP="00F6787E">
      <w:pPr>
        <w:widowControl w:val="0"/>
        <w:tabs>
          <w:tab w:val="left" w:pos="1387"/>
          <w:tab w:val="left" w:pos="1388"/>
        </w:tabs>
        <w:autoSpaceDE w:val="0"/>
        <w:autoSpaceDN w:val="0"/>
        <w:spacing w:before="62" w:line="360" w:lineRule="auto"/>
        <w:ind w:right="1909" w:firstLine="567"/>
        <w:rPr>
          <w:b/>
          <w:color w:val="111111"/>
          <w:spacing w:val="-2"/>
          <w:sz w:val="28"/>
        </w:rPr>
      </w:pPr>
      <w:r w:rsidRPr="00F6787E">
        <w:rPr>
          <w:b/>
          <w:color w:val="111111"/>
          <w:spacing w:val="-2"/>
          <w:sz w:val="28"/>
        </w:rPr>
        <w:t xml:space="preserve">4.Организационно-педагогическиеусловия реализации программы </w:t>
      </w:r>
    </w:p>
    <w:p w:rsidR="00812B27" w:rsidRPr="00F6787E" w:rsidRDefault="00812B27" w:rsidP="00F6787E">
      <w:pPr>
        <w:widowControl w:val="0"/>
        <w:tabs>
          <w:tab w:val="left" w:pos="1387"/>
          <w:tab w:val="left" w:pos="1388"/>
        </w:tabs>
        <w:autoSpaceDE w:val="0"/>
        <w:autoSpaceDN w:val="0"/>
        <w:spacing w:before="62" w:line="360" w:lineRule="auto"/>
        <w:ind w:right="1909" w:firstLine="567"/>
        <w:rPr>
          <w:b/>
          <w:sz w:val="28"/>
        </w:rPr>
      </w:pPr>
      <w:r w:rsidRPr="00F6787E">
        <w:rPr>
          <w:b/>
          <w:color w:val="111111"/>
          <w:spacing w:val="-2"/>
          <w:sz w:val="28"/>
        </w:rPr>
        <w:t>5.</w:t>
      </w:r>
      <w:r w:rsidRPr="00F6787E">
        <w:rPr>
          <w:b/>
          <w:color w:val="111111"/>
          <w:sz w:val="28"/>
        </w:rPr>
        <w:t>Формы аттестации / контроля и оценочные материалы</w:t>
      </w:r>
    </w:p>
    <w:p w:rsidR="00812B27" w:rsidRPr="00F6787E" w:rsidRDefault="00812B27" w:rsidP="00F6787E">
      <w:pPr>
        <w:widowControl w:val="0"/>
        <w:tabs>
          <w:tab w:val="left" w:pos="1392"/>
          <w:tab w:val="left" w:pos="1393"/>
        </w:tabs>
        <w:autoSpaceDE w:val="0"/>
        <w:autoSpaceDN w:val="0"/>
        <w:spacing w:before="7" w:line="360" w:lineRule="auto"/>
        <w:ind w:firstLine="567"/>
        <w:rPr>
          <w:b/>
          <w:sz w:val="28"/>
        </w:rPr>
      </w:pPr>
      <w:r w:rsidRPr="00F6787E">
        <w:rPr>
          <w:b/>
          <w:color w:val="111111"/>
          <w:sz w:val="28"/>
        </w:rPr>
        <w:t>6.Список</w:t>
      </w:r>
      <w:r w:rsidRPr="00F6787E">
        <w:rPr>
          <w:b/>
          <w:color w:val="111111"/>
          <w:spacing w:val="-2"/>
          <w:sz w:val="28"/>
        </w:rPr>
        <w:t>литературы</w:t>
      </w:r>
    </w:p>
    <w:p w:rsidR="00812B27" w:rsidRPr="00F6787E" w:rsidRDefault="00812B27" w:rsidP="00F6787E">
      <w:pPr>
        <w:widowControl w:val="0"/>
        <w:tabs>
          <w:tab w:val="left" w:pos="1392"/>
          <w:tab w:val="left" w:pos="1393"/>
          <w:tab w:val="left" w:pos="3095"/>
          <w:tab w:val="left" w:pos="5030"/>
          <w:tab w:val="left" w:pos="6571"/>
          <w:tab w:val="left" w:pos="8323"/>
          <w:tab w:val="left" w:pos="9544"/>
          <w:tab w:val="left" w:pos="10574"/>
        </w:tabs>
        <w:autoSpaceDE w:val="0"/>
        <w:autoSpaceDN w:val="0"/>
        <w:spacing w:before="62" w:line="360" w:lineRule="auto"/>
        <w:ind w:right="232" w:firstLine="567"/>
        <w:rPr>
          <w:b/>
          <w:sz w:val="28"/>
        </w:rPr>
      </w:pPr>
      <w:r w:rsidRPr="00F6787E">
        <w:rPr>
          <w:b/>
          <w:color w:val="111111"/>
          <w:spacing w:val="-2"/>
          <w:sz w:val="28"/>
        </w:rPr>
        <w:t>7.Приложения</w:t>
      </w:r>
      <w:r w:rsidR="00B74E18">
        <w:rPr>
          <w:b/>
          <w:color w:val="111111"/>
          <w:spacing w:val="-2"/>
          <w:sz w:val="28"/>
        </w:rPr>
        <w:t xml:space="preserve"> </w:t>
      </w:r>
      <w:r w:rsidRPr="00F6787E">
        <w:rPr>
          <w:b/>
          <w:color w:val="111111"/>
          <w:spacing w:val="-2"/>
          <w:sz w:val="28"/>
        </w:rPr>
        <w:t>(методические</w:t>
      </w:r>
      <w:r w:rsidR="00B74E18">
        <w:rPr>
          <w:b/>
          <w:color w:val="111111"/>
          <w:spacing w:val="-2"/>
          <w:sz w:val="28"/>
        </w:rPr>
        <w:t xml:space="preserve"> </w:t>
      </w:r>
      <w:r w:rsidRPr="00F6787E">
        <w:rPr>
          <w:b/>
          <w:color w:val="111111"/>
          <w:spacing w:val="-2"/>
          <w:sz w:val="28"/>
        </w:rPr>
        <w:t>материалы,</w:t>
      </w:r>
      <w:r w:rsidR="00B74E18">
        <w:rPr>
          <w:b/>
          <w:color w:val="111111"/>
          <w:spacing w:val="-2"/>
          <w:sz w:val="28"/>
        </w:rPr>
        <w:t xml:space="preserve"> </w:t>
      </w:r>
      <w:r w:rsidRPr="00F6787E">
        <w:rPr>
          <w:b/>
          <w:color w:val="111111"/>
          <w:spacing w:val="-2"/>
          <w:sz w:val="28"/>
        </w:rPr>
        <w:t>календарный</w:t>
      </w:r>
      <w:r w:rsidR="00B74E18">
        <w:rPr>
          <w:b/>
          <w:color w:val="111111"/>
          <w:spacing w:val="-2"/>
          <w:sz w:val="28"/>
        </w:rPr>
        <w:t xml:space="preserve"> </w:t>
      </w:r>
      <w:r w:rsidRPr="00F6787E">
        <w:rPr>
          <w:b/>
          <w:color w:val="111111"/>
          <w:spacing w:val="-2"/>
          <w:sz w:val="28"/>
        </w:rPr>
        <w:t>учебный</w:t>
      </w:r>
      <w:r w:rsidR="00B74E18">
        <w:rPr>
          <w:b/>
          <w:color w:val="111111"/>
          <w:spacing w:val="-2"/>
          <w:sz w:val="28"/>
        </w:rPr>
        <w:t xml:space="preserve"> </w:t>
      </w:r>
      <w:r w:rsidRPr="00F6787E">
        <w:rPr>
          <w:b/>
          <w:color w:val="111111"/>
          <w:spacing w:val="-2"/>
          <w:sz w:val="28"/>
        </w:rPr>
        <w:t>график</w:t>
      </w:r>
      <w:r w:rsidR="00B74E18">
        <w:rPr>
          <w:b/>
          <w:color w:val="111111"/>
          <w:spacing w:val="-2"/>
          <w:sz w:val="28"/>
        </w:rPr>
        <w:t xml:space="preserve"> </w:t>
      </w:r>
      <w:r w:rsidRPr="00F6787E">
        <w:rPr>
          <w:b/>
          <w:color w:val="111111"/>
          <w:spacing w:val="-6"/>
          <w:sz w:val="28"/>
        </w:rPr>
        <w:t xml:space="preserve">на </w:t>
      </w:r>
      <w:r w:rsidRPr="00F6787E">
        <w:rPr>
          <w:b/>
          <w:color w:val="111111"/>
          <w:sz w:val="28"/>
        </w:rPr>
        <w:t>каждый год обучения, рабочие программы)</w:t>
      </w:r>
      <w:r w:rsidR="00F6787E">
        <w:rPr>
          <w:b/>
          <w:color w:val="111111"/>
          <w:sz w:val="28"/>
        </w:rPr>
        <w:t>.</w:t>
      </w:r>
    </w:p>
    <w:p w:rsidR="0045174E" w:rsidRDefault="0045174E" w:rsidP="00F6787E"/>
    <w:p w:rsidR="00B7110A" w:rsidRDefault="00B7110A" w:rsidP="00F6787E"/>
    <w:p w:rsidR="00B7110A" w:rsidRDefault="00B7110A" w:rsidP="00F6787E"/>
    <w:p w:rsidR="00B7110A" w:rsidRDefault="00B7110A" w:rsidP="00F6787E"/>
    <w:p w:rsidR="00B7110A" w:rsidRDefault="00B7110A" w:rsidP="00F6787E"/>
    <w:p w:rsidR="00B7110A" w:rsidRDefault="00B7110A" w:rsidP="00F6787E"/>
    <w:p w:rsidR="00B7110A" w:rsidRDefault="00B7110A" w:rsidP="00F6787E"/>
    <w:p w:rsidR="00B7110A" w:rsidRDefault="00B7110A" w:rsidP="00F6787E"/>
    <w:p w:rsidR="00B7110A" w:rsidRDefault="00B7110A" w:rsidP="00F6787E">
      <w:pPr>
        <w:sectPr w:rsidR="00B7110A">
          <w:pgSz w:w="11900" w:h="16840"/>
          <w:pgMar w:top="1130" w:right="720" w:bottom="1440" w:left="1133" w:header="0" w:footer="0" w:gutter="0"/>
          <w:cols w:space="720" w:equalWidth="0">
            <w:col w:w="10047"/>
          </w:cols>
        </w:sectPr>
      </w:pPr>
    </w:p>
    <w:p w:rsidR="00036D17" w:rsidRPr="00521F25" w:rsidRDefault="00B7110A" w:rsidP="00B7110A">
      <w:pPr>
        <w:pStyle w:val="a5"/>
        <w:numPr>
          <w:ilvl w:val="0"/>
          <w:numId w:val="17"/>
        </w:numPr>
        <w:spacing w:line="360" w:lineRule="auto"/>
        <w:outlineLvl w:val="0"/>
        <w:rPr>
          <w:rFonts w:ascii="Times New Roman CYR" w:hAnsi="Times New Roman CYR" w:cs="Times New Roman CYR"/>
          <w:b/>
          <w:bCs/>
          <w:color w:val="000000"/>
          <w:spacing w:val="-1"/>
          <w:sz w:val="28"/>
          <w:szCs w:val="28"/>
        </w:rPr>
      </w:pPr>
      <w:r>
        <w:rPr>
          <w:rFonts w:ascii="Times New Roman CYR" w:hAnsi="Times New Roman CYR" w:cs="Times New Roman CYR"/>
          <w:b/>
          <w:bCs/>
          <w:color w:val="000000"/>
          <w:spacing w:val="-1"/>
          <w:sz w:val="28"/>
          <w:szCs w:val="28"/>
        </w:rPr>
        <w:lastRenderedPageBreak/>
        <w:t>Пояснительная записка.</w:t>
      </w:r>
    </w:p>
    <w:p w:rsidR="00036D17" w:rsidRDefault="00036D17" w:rsidP="00036D17">
      <w:pPr>
        <w:pStyle w:val="a5"/>
        <w:spacing w:line="360" w:lineRule="auto"/>
        <w:ind w:firstLine="567"/>
        <w:jc w:val="both"/>
        <w:rPr>
          <w:sz w:val="28"/>
          <w:szCs w:val="28"/>
        </w:rPr>
      </w:pPr>
      <w:r w:rsidRPr="00521F25">
        <w:rPr>
          <w:sz w:val="28"/>
          <w:szCs w:val="28"/>
        </w:rPr>
        <w:t xml:space="preserve"> В данных условиях программа - это механизм, который определяет содержание обучения сольному пению обучающихся, методы работы преподавателя по формированию и развитию вокальных умений и навыков, приемы воспитания вокалистов. Новизна программа в первую очередь в том, что в ней представлена структура индивидуального педагогического воздействия на формирование певческих навыков обучающихся последовательности, сопровождающая систему практических занятий.</w:t>
      </w:r>
    </w:p>
    <w:p w:rsidR="00036D17" w:rsidRPr="00494254" w:rsidRDefault="00036D17" w:rsidP="00036D17">
      <w:pPr>
        <w:pStyle w:val="a5"/>
        <w:spacing w:line="360" w:lineRule="auto"/>
        <w:ind w:firstLine="567"/>
        <w:jc w:val="both"/>
        <w:rPr>
          <w:rStyle w:val="FontStyle48"/>
          <w:sz w:val="28"/>
          <w:szCs w:val="28"/>
        </w:rPr>
      </w:pPr>
      <w:r w:rsidRPr="00521F25">
        <w:rPr>
          <w:rStyle w:val="FontStyle48"/>
          <w:b/>
          <w:sz w:val="28"/>
          <w:szCs w:val="28"/>
        </w:rPr>
        <w:t xml:space="preserve">Направленность программы. </w:t>
      </w:r>
      <w:r w:rsidRPr="00521F25">
        <w:rPr>
          <w:rStyle w:val="FontStyle48"/>
          <w:sz w:val="28"/>
          <w:szCs w:val="28"/>
        </w:rPr>
        <w:t>Образовательная программа по предмету «Сольное пение» имеет художественно-эстетическую направленность. Реализуется в учебном плане отделения «Сольное пение», занимает важное место в учебно-воспитательном процессе. По функциональному назначению программа является общекультурной.</w:t>
      </w:r>
    </w:p>
    <w:p w:rsidR="00036D17" w:rsidRPr="00521F25" w:rsidRDefault="00036D17" w:rsidP="00036D17">
      <w:pPr>
        <w:pStyle w:val="a5"/>
        <w:spacing w:before="0" w:beforeAutospacing="0" w:after="0" w:afterAutospacing="0" w:line="360" w:lineRule="auto"/>
        <w:ind w:firstLine="567"/>
        <w:jc w:val="both"/>
        <w:outlineLvl w:val="0"/>
        <w:rPr>
          <w:sz w:val="28"/>
          <w:szCs w:val="28"/>
        </w:rPr>
      </w:pPr>
      <w:r w:rsidRPr="00521F25">
        <w:rPr>
          <w:b/>
          <w:sz w:val="28"/>
          <w:szCs w:val="28"/>
        </w:rPr>
        <w:t>Нормативно-правовое обеспечение программы</w:t>
      </w:r>
      <w:r w:rsidRPr="00521F25">
        <w:rPr>
          <w:sz w:val="28"/>
          <w:szCs w:val="28"/>
        </w:rPr>
        <w:t xml:space="preserve">. </w:t>
      </w:r>
    </w:p>
    <w:p w:rsidR="00036D17" w:rsidRPr="00240522" w:rsidRDefault="00036D17" w:rsidP="00036D17">
      <w:pPr>
        <w:pStyle w:val="a4"/>
        <w:widowControl w:val="0"/>
        <w:autoSpaceDE w:val="0"/>
        <w:autoSpaceDN w:val="0"/>
        <w:spacing w:before="2"/>
        <w:ind w:left="0" w:firstLine="567"/>
        <w:contextualSpacing w:val="0"/>
        <w:jc w:val="both"/>
        <w:rPr>
          <w:sz w:val="28"/>
        </w:rPr>
      </w:pPr>
      <w:r w:rsidRPr="00240522">
        <w:rPr>
          <w:color w:val="111111"/>
          <w:sz w:val="28"/>
        </w:rPr>
        <w:t>ФедеральныйзаконобобразованиивРоссийскойФедерацииот</w:t>
      </w:r>
      <w:r w:rsidRPr="00240522">
        <w:rPr>
          <w:color w:val="111111"/>
          <w:spacing w:val="-2"/>
          <w:sz w:val="28"/>
        </w:rPr>
        <w:t>29.12.2012</w:t>
      </w:r>
    </w:p>
    <w:p w:rsidR="00036D17" w:rsidRPr="00240522" w:rsidRDefault="00036D17" w:rsidP="00036D17">
      <w:pPr>
        <w:pStyle w:val="a6"/>
        <w:spacing w:before="66"/>
        <w:ind w:firstLine="567"/>
        <w:jc w:val="left"/>
      </w:pPr>
      <w:r w:rsidRPr="00240522">
        <w:rPr>
          <w:color w:val="111111"/>
          <w:w w:val="95"/>
        </w:rPr>
        <w:t>№273-</w:t>
      </w:r>
      <w:r w:rsidRPr="00240522">
        <w:rPr>
          <w:color w:val="111111"/>
          <w:spacing w:val="-5"/>
        </w:rPr>
        <w:t>ФЗ</w:t>
      </w:r>
    </w:p>
    <w:p w:rsidR="00036D17" w:rsidRPr="00240522" w:rsidRDefault="00036D17" w:rsidP="00036D17">
      <w:pPr>
        <w:pStyle w:val="a4"/>
        <w:widowControl w:val="0"/>
        <w:tabs>
          <w:tab w:val="left" w:pos="1772"/>
          <w:tab w:val="left" w:pos="3285"/>
          <w:tab w:val="left" w:pos="4519"/>
          <w:tab w:val="left" w:pos="8431"/>
        </w:tabs>
        <w:autoSpaceDE w:val="0"/>
        <w:autoSpaceDN w:val="0"/>
        <w:spacing w:before="58"/>
        <w:ind w:left="0" w:firstLine="567"/>
        <w:contextualSpacing w:val="0"/>
        <w:rPr>
          <w:sz w:val="28"/>
        </w:rPr>
      </w:pPr>
      <w:r w:rsidRPr="00240522">
        <w:rPr>
          <w:color w:val="111111"/>
          <w:spacing w:val="-2"/>
          <w:sz w:val="28"/>
        </w:rPr>
        <w:t>Концепцияразвити</w:t>
      </w:r>
      <w:r>
        <w:rPr>
          <w:color w:val="111111"/>
          <w:spacing w:val="-2"/>
          <w:sz w:val="28"/>
        </w:rPr>
        <w:t xml:space="preserve">я </w:t>
      </w:r>
      <w:r w:rsidRPr="00240522">
        <w:rPr>
          <w:color w:val="111111"/>
          <w:sz w:val="28"/>
        </w:rPr>
        <w:t>дополнительного</w:t>
      </w:r>
      <w:r w:rsidRPr="00240522">
        <w:rPr>
          <w:color w:val="111111"/>
          <w:spacing w:val="-2"/>
          <w:sz w:val="28"/>
        </w:rPr>
        <w:t>образования</w:t>
      </w:r>
      <w:r w:rsidRPr="00240522">
        <w:rPr>
          <w:color w:val="111111"/>
          <w:sz w:val="28"/>
        </w:rPr>
        <w:t>детейот</w:t>
      </w:r>
      <w:r w:rsidRPr="00240522">
        <w:rPr>
          <w:color w:val="111111"/>
          <w:spacing w:val="-2"/>
          <w:sz w:val="28"/>
        </w:rPr>
        <w:t>4.09.2014</w:t>
      </w:r>
    </w:p>
    <w:p w:rsidR="00036D17" w:rsidRPr="00240522" w:rsidRDefault="00036D17" w:rsidP="00036D17">
      <w:pPr>
        <w:pStyle w:val="a6"/>
        <w:spacing w:before="67"/>
        <w:jc w:val="left"/>
      </w:pPr>
      <w:r w:rsidRPr="00240522">
        <w:rPr>
          <w:color w:val="111111"/>
          <w:w w:val="95"/>
        </w:rPr>
        <w:t>№1726-</w:t>
      </w:r>
      <w:r w:rsidRPr="00240522">
        <w:rPr>
          <w:color w:val="111111"/>
          <w:spacing w:val="-10"/>
        </w:rPr>
        <w:t>p</w:t>
      </w:r>
      <w:r>
        <w:rPr>
          <w:color w:val="111111"/>
          <w:spacing w:val="-10"/>
        </w:rPr>
        <w:t>.</w:t>
      </w:r>
    </w:p>
    <w:p w:rsidR="00036D17" w:rsidRPr="00240522" w:rsidRDefault="00036D17" w:rsidP="00036D17">
      <w:pPr>
        <w:pStyle w:val="a4"/>
        <w:widowControl w:val="0"/>
        <w:tabs>
          <w:tab w:val="left" w:pos="1724"/>
        </w:tabs>
        <w:autoSpaceDE w:val="0"/>
        <w:autoSpaceDN w:val="0"/>
        <w:spacing w:before="66" w:line="288" w:lineRule="auto"/>
        <w:ind w:left="0" w:right="239" w:firstLine="567"/>
        <w:contextualSpacing w:val="0"/>
        <w:jc w:val="both"/>
        <w:rPr>
          <w:sz w:val="28"/>
        </w:rPr>
      </w:pPr>
      <w:r w:rsidRPr="00240522">
        <w:rPr>
          <w:color w:val="111111"/>
          <w:sz w:val="28"/>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Pr>
          <w:color w:val="111111"/>
          <w:sz w:val="28"/>
        </w:rPr>
        <w:t>.</w:t>
      </w:r>
    </w:p>
    <w:p w:rsidR="00036D17" w:rsidRPr="00240522" w:rsidRDefault="00036D17" w:rsidP="00036D17">
      <w:pPr>
        <w:pStyle w:val="a4"/>
        <w:widowControl w:val="0"/>
        <w:tabs>
          <w:tab w:val="left" w:pos="1724"/>
        </w:tabs>
        <w:autoSpaceDE w:val="0"/>
        <w:autoSpaceDN w:val="0"/>
        <w:spacing w:line="285" w:lineRule="auto"/>
        <w:ind w:left="0" w:right="239" w:firstLine="567"/>
        <w:contextualSpacing w:val="0"/>
        <w:jc w:val="both"/>
        <w:rPr>
          <w:sz w:val="28"/>
        </w:rPr>
      </w:pPr>
      <w:r w:rsidRPr="00240522">
        <w:rPr>
          <w:color w:val="111111"/>
          <w:sz w:val="28"/>
        </w:rPr>
        <w:t xml:space="preserve">Приказ </w:t>
      </w:r>
      <w:proofErr w:type="spellStart"/>
      <w:r w:rsidRPr="00240522">
        <w:rPr>
          <w:color w:val="111111"/>
          <w:sz w:val="28"/>
        </w:rPr>
        <w:t>Минпроса</w:t>
      </w:r>
      <w:proofErr w:type="spellEnd"/>
      <w:r w:rsidRPr="00240522">
        <w:rPr>
          <w:color w:val="111111"/>
          <w:sz w:val="28"/>
        </w:rPr>
        <w:t xml:space="preserve"> России от 3.09.2019 №467 «Об утверждении Целевой модели развития региональных систем дополнительногообразования детей»</w:t>
      </w:r>
      <w:r>
        <w:rPr>
          <w:color w:val="111111"/>
          <w:sz w:val="28"/>
        </w:rPr>
        <w:t>.</w:t>
      </w:r>
    </w:p>
    <w:p w:rsidR="00036D17" w:rsidRPr="00240522" w:rsidRDefault="00036D17" w:rsidP="00036D17">
      <w:pPr>
        <w:pStyle w:val="a4"/>
        <w:widowControl w:val="0"/>
        <w:tabs>
          <w:tab w:val="left" w:pos="1734"/>
        </w:tabs>
        <w:autoSpaceDE w:val="0"/>
        <w:autoSpaceDN w:val="0"/>
        <w:spacing w:before="70"/>
        <w:ind w:left="0" w:firstLine="567"/>
        <w:contextualSpacing w:val="0"/>
        <w:jc w:val="both"/>
        <w:rPr>
          <w:sz w:val="28"/>
        </w:rPr>
      </w:pPr>
      <w:r w:rsidRPr="00240522">
        <w:rPr>
          <w:color w:val="111111"/>
          <w:sz w:val="28"/>
        </w:rPr>
        <w:t>ПриказМинистерствапросвещенияРоссийскойФедерацииот</w:t>
      </w:r>
      <w:r w:rsidRPr="00240522">
        <w:rPr>
          <w:color w:val="111111"/>
          <w:spacing w:val="-2"/>
          <w:sz w:val="28"/>
        </w:rPr>
        <w:t>9.11.2018</w:t>
      </w:r>
    </w:p>
    <w:p w:rsidR="00036D17" w:rsidRDefault="00036D17" w:rsidP="00036D17">
      <w:pPr>
        <w:pStyle w:val="a6"/>
        <w:spacing w:before="67" w:line="285" w:lineRule="auto"/>
        <w:ind w:right="222" w:firstLine="567"/>
        <w:rPr>
          <w:color w:val="111111"/>
        </w:rPr>
      </w:pPr>
      <w:r w:rsidRPr="00240522">
        <w:rPr>
          <w:color w:val="111111"/>
        </w:rPr>
        <w:t>№196 «Об утверждении Порядка организации и осуществления образовательной деятельностипо дополнительным общеобразовательным программам»</w:t>
      </w:r>
      <w:r>
        <w:rPr>
          <w:color w:val="111111"/>
        </w:rPr>
        <w:t>.</w:t>
      </w:r>
    </w:p>
    <w:p w:rsidR="00036D17" w:rsidRPr="001348E2" w:rsidRDefault="00036D17" w:rsidP="00036D17">
      <w:pPr>
        <w:pStyle w:val="a4"/>
        <w:widowControl w:val="0"/>
        <w:tabs>
          <w:tab w:val="left" w:pos="2045"/>
        </w:tabs>
        <w:autoSpaceDE w:val="0"/>
        <w:autoSpaceDN w:val="0"/>
        <w:spacing w:before="70" w:line="288" w:lineRule="auto"/>
        <w:ind w:left="0" w:right="230" w:firstLine="567"/>
        <w:contextualSpacing w:val="0"/>
        <w:jc w:val="both"/>
        <w:rPr>
          <w:sz w:val="28"/>
        </w:rPr>
      </w:pPr>
      <w:proofErr w:type="gramStart"/>
      <w:r w:rsidRPr="001348E2">
        <w:rPr>
          <w:color w:val="111111"/>
          <w:sz w:val="28"/>
        </w:rPr>
        <w:t>C</w:t>
      </w:r>
      <w:proofErr w:type="gramEnd"/>
      <w:r w:rsidRPr="001348E2">
        <w:rPr>
          <w:color w:val="111111"/>
          <w:sz w:val="28"/>
        </w:rPr>
        <w:t xml:space="preserve">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w:t>
      </w:r>
      <w:r w:rsidRPr="001348E2">
        <w:rPr>
          <w:color w:val="111111"/>
          <w:sz w:val="28"/>
        </w:rPr>
        <w:lastRenderedPageBreak/>
        <w:t>санитарного врача Российской Федерации от 28.09.2020 г. №28;</w:t>
      </w:r>
    </w:p>
    <w:p w:rsidR="00036D17" w:rsidRPr="00240522" w:rsidRDefault="00036D17" w:rsidP="00036D17">
      <w:pPr>
        <w:pStyle w:val="a6"/>
        <w:spacing w:before="67" w:line="285" w:lineRule="auto"/>
        <w:ind w:right="222" w:firstLine="567"/>
      </w:pPr>
      <w:r w:rsidRPr="001348E2">
        <w:rPr>
          <w:color w:val="111111"/>
        </w:rPr>
        <w:t>Устав образовательной</w:t>
      </w:r>
      <w:r w:rsidRPr="001348E2">
        <w:rPr>
          <w:color w:val="111111"/>
          <w:spacing w:val="-2"/>
        </w:rPr>
        <w:t>организации</w:t>
      </w:r>
      <w:r>
        <w:rPr>
          <w:color w:val="111111"/>
          <w:spacing w:val="-2"/>
        </w:rPr>
        <w:t>.</w:t>
      </w:r>
    </w:p>
    <w:p w:rsidR="00036D17" w:rsidRPr="00521F25" w:rsidRDefault="00036D17" w:rsidP="00036D17">
      <w:pPr>
        <w:pStyle w:val="a5"/>
        <w:spacing w:line="360" w:lineRule="auto"/>
        <w:ind w:firstLine="567"/>
        <w:jc w:val="both"/>
        <w:outlineLvl w:val="0"/>
        <w:rPr>
          <w:rFonts w:eastAsia="TimesNewRomanPSMT"/>
          <w:b/>
          <w:sz w:val="28"/>
          <w:szCs w:val="28"/>
        </w:rPr>
      </w:pPr>
      <w:r w:rsidRPr="00521F25">
        <w:rPr>
          <w:rFonts w:eastAsia="TimesNewRomanPSMT"/>
          <w:b/>
          <w:sz w:val="28"/>
          <w:szCs w:val="28"/>
        </w:rPr>
        <w:t>Актуальность программы</w:t>
      </w:r>
      <w:r>
        <w:rPr>
          <w:rFonts w:eastAsia="TimesNewRomanPSMT"/>
          <w:b/>
          <w:sz w:val="28"/>
          <w:szCs w:val="28"/>
        </w:rPr>
        <w:t>.</w:t>
      </w:r>
    </w:p>
    <w:p w:rsidR="00036D17" w:rsidRPr="00521F25" w:rsidRDefault="00036D17" w:rsidP="00036D17">
      <w:pPr>
        <w:pStyle w:val="a5"/>
        <w:spacing w:line="360" w:lineRule="auto"/>
        <w:ind w:firstLine="567"/>
        <w:jc w:val="both"/>
        <w:outlineLvl w:val="0"/>
        <w:rPr>
          <w:rFonts w:eastAsia="TimesNewRomanPSMT"/>
          <w:b/>
          <w:sz w:val="28"/>
          <w:szCs w:val="28"/>
        </w:rPr>
      </w:pPr>
      <w:r w:rsidRPr="00521F25">
        <w:rPr>
          <w:sz w:val="28"/>
          <w:szCs w:val="28"/>
        </w:rPr>
        <w:t xml:space="preserve">В последнее время во всем мире наметилась тенденция к ухудшению здоровья детского населения. Можно утверждать, что кроме развивающих и обучающих задач, пение решает еще немаловажную задачу - оздоровительно-коррекционную. Пение благотворно влияет на развитие голоса и помогает строить плавную и непрерывную речь. Для детей с речевой патологией пение является одним из факторов улучшения речи. Для детей всех возрастов занятия предметом «Сольное пение» - это источник раскрепощения, оптимистического настроения, уверенности в своих силах, соматической стабилизацией и гармонизацией личности. Программа обеспечивает формирование умений певческой деятельности и совершенствование специальных вокальных навыков: певческой установки, звукообразования, певческого дыхания, артикуляции, ансамбля; координации деятельности голосового аппарата с основными свойствами певческого голоса (звонкостью, </w:t>
      </w:r>
      <w:proofErr w:type="spellStart"/>
      <w:r w:rsidRPr="00521F25">
        <w:rPr>
          <w:sz w:val="28"/>
          <w:szCs w:val="28"/>
        </w:rPr>
        <w:t>полётностью</w:t>
      </w:r>
      <w:proofErr w:type="spellEnd"/>
      <w:r w:rsidRPr="00521F25">
        <w:rPr>
          <w:sz w:val="28"/>
          <w:szCs w:val="28"/>
        </w:rPr>
        <w:t xml:space="preserve"> и т.п.), навыки следования дирижерским указаниям; слуховые навыки (навыки слухового контроля и самоконтроля за качеством своего вокального звучания).</w:t>
      </w:r>
    </w:p>
    <w:p w:rsidR="00036D17" w:rsidRDefault="00036D17" w:rsidP="00036D17">
      <w:pPr>
        <w:pStyle w:val="a5"/>
        <w:spacing w:before="0" w:beforeAutospacing="0" w:after="0" w:afterAutospacing="0" w:line="360" w:lineRule="auto"/>
        <w:ind w:firstLine="567"/>
        <w:jc w:val="both"/>
        <w:outlineLvl w:val="0"/>
        <w:rPr>
          <w:rFonts w:eastAsia="TimesNewRomanPSMT"/>
          <w:b/>
          <w:sz w:val="28"/>
          <w:szCs w:val="28"/>
        </w:rPr>
      </w:pPr>
      <w:r w:rsidRPr="00521F25">
        <w:rPr>
          <w:rFonts w:eastAsia="TimesNewRomanPSMT"/>
          <w:b/>
          <w:sz w:val="28"/>
          <w:szCs w:val="28"/>
        </w:rPr>
        <w:t>Отличительной особенностью программы является:</w:t>
      </w:r>
    </w:p>
    <w:p w:rsidR="00036D17" w:rsidRDefault="00036D17" w:rsidP="00036D17">
      <w:pPr>
        <w:pStyle w:val="a5"/>
        <w:spacing w:before="0" w:beforeAutospacing="0" w:after="0" w:afterAutospacing="0" w:line="360" w:lineRule="auto"/>
        <w:ind w:firstLine="567"/>
        <w:jc w:val="both"/>
        <w:outlineLvl w:val="0"/>
        <w:rPr>
          <w:rFonts w:eastAsia="TimesNewRomanPSMT"/>
          <w:b/>
          <w:sz w:val="28"/>
          <w:szCs w:val="28"/>
        </w:rPr>
      </w:pPr>
      <w:r w:rsidRPr="00521F25">
        <w:rPr>
          <w:rFonts w:eastAsia="TimesNewRomanPSMT"/>
          <w:sz w:val="28"/>
          <w:szCs w:val="28"/>
        </w:rPr>
        <w:t>-восприятие музыки детьми начинается с распознавания эмоций, входящих в структуру музыкального содержания;</w:t>
      </w:r>
    </w:p>
    <w:p w:rsidR="00036D17" w:rsidRDefault="00036D17" w:rsidP="00036D17">
      <w:pPr>
        <w:pStyle w:val="a5"/>
        <w:spacing w:before="0" w:beforeAutospacing="0" w:after="0" w:afterAutospacing="0" w:line="360" w:lineRule="auto"/>
        <w:ind w:firstLine="567"/>
        <w:jc w:val="both"/>
        <w:outlineLvl w:val="0"/>
        <w:rPr>
          <w:rFonts w:eastAsia="TimesNewRomanPSMT"/>
          <w:b/>
          <w:sz w:val="28"/>
          <w:szCs w:val="28"/>
        </w:rPr>
      </w:pPr>
      <w:r w:rsidRPr="00521F25">
        <w:rPr>
          <w:rFonts w:eastAsia="TimesNewRomanPSMT"/>
          <w:sz w:val="28"/>
          <w:szCs w:val="28"/>
        </w:rPr>
        <w:t xml:space="preserve">-для развития эмоциональной отзывчивости детей </w:t>
      </w:r>
      <w:proofErr w:type="gramStart"/>
      <w:r w:rsidRPr="00521F25">
        <w:rPr>
          <w:rFonts w:eastAsia="TimesNewRomanPSMT"/>
          <w:sz w:val="28"/>
          <w:szCs w:val="28"/>
        </w:rPr>
        <w:t>используется</w:t>
      </w:r>
      <w:proofErr w:type="gramEnd"/>
      <w:r w:rsidRPr="00521F25">
        <w:rPr>
          <w:rFonts w:eastAsia="TimesNewRomanPSMT"/>
          <w:sz w:val="28"/>
          <w:szCs w:val="28"/>
        </w:rPr>
        <w:t xml:space="preserve"> поли художественный подход, позволяющий применять синтез искусств: хореографического искусства, изобразительного искусства, литературы и музыки;</w:t>
      </w:r>
    </w:p>
    <w:p w:rsidR="00036D17" w:rsidRDefault="00036D17" w:rsidP="00036D17">
      <w:pPr>
        <w:pStyle w:val="a5"/>
        <w:spacing w:before="0" w:beforeAutospacing="0" w:after="0" w:afterAutospacing="0" w:line="360" w:lineRule="auto"/>
        <w:ind w:firstLine="567"/>
        <w:jc w:val="both"/>
        <w:outlineLvl w:val="0"/>
        <w:rPr>
          <w:rFonts w:eastAsia="TimesNewRomanPSMT"/>
          <w:b/>
          <w:sz w:val="28"/>
          <w:szCs w:val="28"/>
        </w:rPr>
      </w:pPr>
      <w:r w:rsidRPr="00521F25">
        <w:rPr>
          <w:rFonts w:eastAsia="TimesNewRomanPSMT"/>
          <w:sz w:val="28"/>
          <w:szCs w:val="28"/>
        </w:rPr>
        <w:t>-использование на уроках инновационных технологий: мультимедийных программ и презентаций, электроакустического инструмента в целях развития эмоциональной отзывчивости детей;</w:t>
      </w:r>
    </w:p>
    <w:p w:rsidR="00036D17" w:rsidRDefault="00036D17" w:rsidP="00036D17">
      <w:pPr>
        <w:pStyle w:val="a5"/>
        <w:spacing w:before="0" w:beforeAutospacing="0" w:after="0" w:afterAutospacing="0" w:line="360" w:lineRule="auto"/>
        <w:ind w:firstLine="567"/>
        <w:jc w:val="both"/>
        <w:outlineLvl w:val="0"/>
        <w:rPr>
          <w:rFonts w:eastAsia="TimesNewRomanPSMT"/>
          <w:b/>
          <w:sz w:val="28"/>
          <w:szCs w:val="28"/>
        </w:rPr>
      </w:pPr>
      <w:r w:rsidRPr="00521F25">
        <w:rPr>
          <w:rFonts w:eastAsia="TimesNewRomanPSMT"/>
          <w:sz w:val="28"/>
          <w:szCs w:val="28"/>
        </w:rPr>
        <w:lastRenderedPageBreak/>
        <w:t xml:space="preserve">-конкретное содержание предметных тем, дающее примерное распределение учебных часов по разделам курса с учетом </w:t>
      </w:r>
      <w:proofErr w:type="spellStart"/>
      <w:r w:rsidRPr="00521F25">
        <w:rPr>
          <w:rFonts w:eastAsia="TimesNewRomanPSMT"/>
          <w:sz w:val="28"/>
          <w:szCs w:val="28"/>
        </w:rPr>
        <w:t>межпредметных</w:t>
      </w:r>
      <w:proofErr w:type="spellEnd"/>
      <w:r w:rsidRPr="00521F25">
        <w:rPr>
          <w:rFonts w:eastAsia="TimesNewRomanPSMT"/>
          <w:sz w:val="28"/>
          <w:szCs w:val="28"/>
        </w:rPr>
        <w:t xml:space="preserve"> и </w:t>
      </w:r>
      <w:proofErr w:type="spellStart"/>
      <w:r w:rsidRPr="00521F25">
        <w:rPr>
          <w:rFonts w:eastAsia="TimesNewRomanPSMT"/>
          <w:sz w:val="28"/>
          <w:szCs w:val="28"/>
        </w:rPr>
        <w:t>внутрипредметных</w:t>
      </w:r>
      <w:proofErr w:type="spellEnd"/>
      <w:r w:rsidRPr="00521F25">
        <w:rPr>
          <w:rFonts w:eastAsia="TimesNewRomanPSMT"/>
          <w:sz w:val="28"/>
          <w:szCs w:val="28"/>
        </w:rPr>
        <w:t xml:space="preserve"> связей, логики учебного процесса, возрастных особенностей обучающихся;</w:t>
      </w:r>
    </w:p>
    <w:p w:rsidR="00036D17" w:rsidRPr="00494254" w:rsidRDefault="00036D17" w:rsidP="00036D17">
      <w:pPr>
        <w:pStyle w:val="a5"/>
        <w:spacing w:before="0" w:beforeAutospacing="0" w:after="0" w:afterAutospacing="0" w:line="360" w:lineRule="auto"/>
        <w:ind w:firstLine="567"/>
        <w:jc w:val="both"/>
        <w:outlineLvl w:val="0"/>
        <w:rPr>
          <w:rFonts w:eastAsia="TimesNewRomanPSMT"/>
          <w:b/>
          <w:sz w:val="28"/>
          <w:szCs w:val="28"/>
        </w:rPr>
      </w:pPr>
      <w:r w:rsidRPr="00521F25">
        <w:rPr>
          <w:rFonts w:eastAsia="TimesNewRomanPSMT"/>
          <w:sz w:val="28"/>
          <w:szCs w:val="28"/>
        </w:rPr>
        <w:t>-практическое применение знаний по музыкальной грамоте в пении музыкальных произведений;</w:t>
      </w:r>
    </w:p>
    <w:p w:rsidR="00036D17" w:rsidRPr="00521F25" w:rsidRDefault="00036D17" w:rsidP="00036D17">
      <w:pPr>
        <w:spacing w:line="360" w:lineRule="auto"/>
        <w:ind w:firstLine="567"/>
        <w:jc w:val="both"/>
        <w:rPr>
          <w:rFonts w:eastAsia="TimesNewRomanPSMT"/>
          <w:b/>
          <w:sz w:val="28"/>
          <w:szCs w:val="28"/>
        </w:rPr>
      </w:pPr>
      <w:r w:rsidRPr="00521F25">
        <w:rPr>
          <w:rFonts w:ascii="Times New Roman CYR" w:hAnsi="Times New Roman CYR" w:cs="Times New Roman CYR"/>
          <w:b/>
          <w:bCs/>
          <w:color w:val="000000"/>
          <w:spacing w:val="-9"/>
          <w:sz w:val="28"/>
          <w:szCs w:val="28"/>
          <w:highlight w:val="white"/>
        </w:rPr>
        <w:t xml:space="preserve">Цель образовательного процесса: </w:t>
      </w:r>
      <w:r>
        <w:rPr>
          <w:bCs/>
          <w:spacing w:val="-9"/>
          <w:sz w:val="28"/>
          <w:szCs w:val="28"/>
          <w:highlight w:val="white"/>
        </w:rPr>
        <w:t>ф</w:t>
      </w:r>
      <w:r w:rsidRPr="00521F25">
        <w:rPr>
          <w:bCs/>
          <w:spacing w:val="-9"/>
          <w:sz w:val="28"/>
          <w:szCs w:val="28"/>
          <w:highlight w:val="white"/>
        </w:rPr>
        <w:t>ормирование музыкального восприятия обучающихся через во</w:t>
      </w:r>
      <w:r>
        <w:rPr>
          <w:sz w:val="28"/>
          <w:szCs w:val="28"/>
          <w:highlight w:val="white"/>
        </w:rPr>
        <w:t>спитание</w:t>
      </w:r>
      <w:r w:rsidRPr="00521F25">
        <w:rPr>
          <w:sz w:val="28"/>
          <w:szCs w:val="28"/>
          <w:highlight w:val="white"/>
        </w:rPr>
        <w:t xml:space="preserve"> культуры сольного пения и развития музыкально-творческих способностей</w:t>
      </w:r>
      <w:r>
        <w:rPr>
          <w:sz w:val="28"/>
          <w:szCs w:val="28"/>
        </w:rPr>
        <w:t>.</w:t>
      </w:r>
    </w:p>
    <w:p w:rsidR="00036D17" w:rsidRDefault="00036D17" w:rsidP="00036D17">
      <w:pPr>
        <w:pStyle w:val="a5"/>
        <w:spacing w:before="0" w:beforeAutospacing="0" w:after="0" w:afterAutospacing="0" w:line="360" w:lineRule="auto"/>
        <w:ind w:firstLine="567"/>
        <w:jc w:val="both"/>
        <w:outlineLvl w:val="0"/>
        <w:rPr>
          <w:rFonts w:eastAsia="TimesNewRomanPSMT"/>
          <w:b/>
          <w:sz w:val="28"/>
          <w:szCs w:val="28"/>
        </w:rPr>
      </w:pPr>
      <w:r w:rsidRPr="00521F25">
        <w:rPr>
          <w:rFonts w:eastAsia="TimesNewRomanPSMT"/>
          <w:b/>
          <w:sz w:val="28"/>
          <w:szCs w:val="28"/>
        </w:rPr>
        <w:t>Задачи:</w:t>
      </w:r>
    </w:p>
    <w:p w:rsidR="00036D17" w:rsidRPr="005B4276" w:rsidRDefault="00036D17" w:rsidP="00036D17">
      <w:pPr>
        <w:pStyle w:val="a5"/>
        <w:spacing w:before="0" w:beforeAutospacing="0" w:after="0" w:afterAutospacing="0" w:line="360" w:lineRule="auto"/>
        <w:ind w:firstLine="567"/>
        <w:jc w:val="both"/>
        <w:outlineLvl w:val="0"/>
        <w:rPr>
          <w:sz w:val="28"/>
          <w:szCs w:val="28"/>
        </w:rPr>
      </w:pPr>
      <w:r w:rsidRPr="005B4276">
        <w:rPr>
          <w:color w:val="111111"/>
          <w:sz w:val="28"/>
          <w:szCs w:val="28"/>
        </w:rPr>
        <w:t xml:space="preserve">Обучающие задачи: обучение  </w:t>
      </w:r>
      <w:r w:rsidRPr="005B4276">
        <w:rPr>
          <w:sz w:val="28"/>
          <w:szCs w:val="28"/>
        </w:rPr>
        <w:t>навыкам сольного исполнения;</w:t>
      </w:r>
    </w:p>
    <w:p w:rsidR="00036D17" w:rsidRDefault="00036D17" w:rsidP="00036D17">
      <w:pPr>
        <w:pStyle w:val="a6"/>
        <w:spacing w:before="84" w:line="295" w:lineRule="auto"/>
        <w:ind w:right="230" w:firstLine="567"/>
      </w:pPr>
      <w:r>
        <w:rPr>
          <w:color w:val="111111"/>
        </w:rPr>
        <w:t>Развивающие задачи: развитие творческих способностей обучающихся средствами вокального искусства;</w:t>
      </w:r>
    </w:p>
    <w:p w:rsidR="00036D17" w:rsidRDefault="00036D17" w:rsidP="00036D17">
      <w:pPr>
        <w:pStyle w:val="a5"/>
        <w:spacing w:before="0" w:beforeAutospacing="0" w:after="0" w:afterAutospacing="0" w:line="360" w:lineRule="auto"/>
        <w:ind w:firstLine="567"/>
        <w:jc w:val="both"/>
        <w:outlineLvl w:val="0"/>
        <w:rPr>
          <w:rFonts w:eastAsia="TimesNewRomanPSMT"/>
          <w:sz w:val="28"/>
          <w:szCs w:val="28"/>
        </w:rPr>
      </w:pPr>
      <w:r w:rsidRPr="00C46E0F">
        <w:rPr>
          <w:color w:val="111111"/>
          <w:sz w:val="28"/>
          <w:szCs w:val="28"/>
        </w:rPr>
        <w:t>Воспитательныезадачи:</w:t>
      </w:r>
      <w:r w:rsidRPr="00521F25">
        <w:rPr>
          <w:rFonts w:eastAsia="TimesNewRomanPSMT"/>
          <w:sz w:val="28"/>
          <w:szCs w:val="28"/>
        </w:rPr>
        <w:t xml:space="preserve">воспитать духовно-нравственные и эстетические качества личности, интерес к музыкальному искусству посредством приобщения к шедеврам </w:t>
      </w:r>
      <w:r>
        <w:rPr>
          <w:rFonts w:eastAsia="TimesNewRomanPSMT"/>
          <w:sz w:val="28"/>
          <w:szCs w:val="28"/>
        </w:rPr>
        <w:t xml:space="preserve">народного творчества и </w:t>
      </w:r>
      <w:r w:rsidRPr="00521F25">
        <w:rPr>
          <w:rFonts w:eastAsia="TimesNewRomanPSMT"/>
          <w:sz w:val="28"/>
          <w:szCs w:val="28"/>
        </w:rPr>
        <w:t>классического творчества отечественных, зарубежных композиторов.</w:t>
      </w:r>
    </w:p>
    <w:p w:rsidR="00036D17" w:rsidRPr="00521F25" w:rsidRDefault="00036D17" w:rsidP="00036D17">
      <w:pPr>
        <w:pStyle w:val="a5"/>
        <w:spacing w:before="0" w:beforeAutospacing="0" w:after="0" w:afterAutospacing="0" w:line="360" w:lineRule="auto"/>
        <w:ind w:firstLine="567"/>
        <w:jc w:val="both"/>
        <w:rPr>
          <w:sz w:val="28"/>
          <w:szCs w:val="28"/>
        </w:rPr>
      </w:pPr>
      <w:r w:rsidRPr="00521F25">
        <w:rPr>
          <w:rFonts w:eastAsia="TimesNewRomanPSMT"/>
          <w:b/>
          <w:sz w:val="28"/>
          <w:szCs w:val="28"/>
        </w:rPr>
        <w:t xml:space="preserve">Адресат программы. </w:t>
      </w:r>
      <w:r w:rsidRPr="00521F25">
        <w:rPr>
          <w:rFonts w:eastAsia="TimesNewRomanPSMT"/>
          <w:sz w:val="28"/>
          <w:szCs w:val="28"/>
        </w:rPr>
        <w:t xml:space="preserve">Образовательная программа по предмету «Сольное пение» рассчитана на учащихся  </w:t>
      </w:r>
      <w:r>
        <w:rPr>
          <w:rFonts w:eastAsia="TimesNewRomanPSMT"/>
          <w:sz w:val="28"/>
          <w:szCs w:val="28"/>
        </w:rPr>
        <w:t>9</w:t>
      </w:r>
      <w:r w:rsidRPr="00521F25">
        <w:rPr>
          <w:rFonts w:eastAsia="TimesNewRomanPSMT"/>
          <w:sz w:val="28"/>
          <w:szCs w:val="28"/>
        </w:rPr>
        <w:t>-</w:t>
      </w:r>
      <w:r>
        <w:rPr>
          <w:rFonts w:eastAsia="TimesNewRomanPSMT"/>
          <w:sz w:val="28"/>
          <w:szCs w:val="28"/>
        </w:rPr>
        <w:t>17</w:t>
      </w:r>
      <w:r w:rsidRPr="00521F25">
        <w:rPr>
          <w:rFonts w:eastAsia="TimesNewRomanPSMT"/>
          <w:sz w:val="28"/>
          <w:szCs w:val="28"/>
        </w:rPr>
        <w:t xml:space="preserve"> лет отделения «Сольное пение». </w:t>
      </w:r>
      <w:r w:rsidRPr="00521F25">
        <w:rPr>
          <w:sz w:val="28"/>
          <w:szCs w:val="28"/>
          <w:highlight w:val="white"/>
        </w:rPr>
        <w:t>Программа находится в непосредственной связи с другими учебными предметами, такими, как «</w:t>
      </w:r>
      <w:r w:rsidRPr="00521F25">
        <w:rPr>
          <w:sz w:val="28"/>
          <w:szCs w:val="28"/>
        </w:rPr>
        <w:t>Хор»</w:t>
      </w:r>
      <w:r w:rsidRPr="00521F25">
        <w:rPr>
          <w:sz w:val="28"/>
          <w:szCs w:val="28"/>
          <w:highlight w:val="white"/>
        </w:rPr>
        <w:t>, «Общее фортепиано», «Сольфеджио», «Слушание музыки» и занимает важное место в системе обучения детей.</w:t>
      </w:r>
    </w:p>
    <w:p w:rsidR="00036D17" w:rsidRPr="00521F25" w:rsidRDefault="00036D17" w:rsidP="00036D17">
      <w:pPr>
        <w:pStyle w:val="a5"/>
        <w:spacing w:before="0" w:beforeAutospacing="0" w:after="0" w:afterAutospacing="0" w:line="360" w:lineRule="auto"/>
        <w:ind w:firstLine="567"/>
        <w:jc w:val="both"/>
        <w:rPr>
          <w:sz w:val="28"/>
          <w:szCs w:val="28"/>
        </w:rPr>
      </w:pPr>
      <w:r w:rsidRPr="00521F25">
        <w:rPr>
          <w:rFonts w:ascii="Times New Roman CYR" w:hAnsi="Times New Roman CYR" w:cs="Times New Roman CYR"/>
          <w:b/>
          <w:color w:val="000000"/>
          <w:spacing w:val="14"/>
          <w:sz w:val="28"/>
          <w:szCs w:val="28"/>
        </w:rPr>
        <w:t xml:space="preserve">Объем программы. </w:t>
      </w:r>
      <w:r w:rsidRPr="00521F25">
        <w:rPr>
          <w:sz w:val="28"/>
          <w:szCs w:val="28"/>
        </w:rPr>
        <w:t>Общее количество часов за 5 лет- 350.</w:t>
      </w:r>
    </w:p>
    <w:p w:rsidR="00036D17" w:rsidRPr="00521F25" w:rsidRDefault="00036D17" w:rsidP="00036D17">
      <w:pPr>
        <w:autoSpaceDE w:val="0"/>
        <w:autoSpaceDN w:val="0"/>
        <w:adjustRightInd w:val="0"/>
        <w:spacing w:line="360" w:lineRule="auto"/>
        <w:ind w:firstLine="567"/>
        <w:jc w:val="both"/>
        <w:rPr>
          <w:sz w:val="28"/>
          <w:szCs w:val="28"/>
          <w:highlight w:val="white"/>
        </w:rPr>
      </w:pPr>
      <w:r w:rsidRPr="00521F25">
        <w:rPr>
          <w:rFonts w:ascii="Times New Roman CYR" w:hAnsi="Times New Roman CYR" w:cs="Times New Roman CYR"/>
          <w:b/>
          <w:iCs/>
          <w:color w:val="000000"/>
          <w:spacing w:val="6"/>
          <w:sz w:val="28"/>
          <w:szCs w:val="28"/>
          <w:highlight w:val="white"/>
        </w:rPr>
        <w:t xml:space="preserve">Форма организации образовательного процесса. </w:t>
      </w:r>
      <w:r w:rsidRPr="00521F25">
        <w:rPr>
          <w:sz w:val="28"/>
          <w:szCs w:val="28"/>
          <w:highlight w:val="white"/>
        </w:rPr>
        <w:t xml:space="preserve">Обучение учебного предмета «Сольное пение» проводится в форме индивидуальных занятий численностью 1 человек. Содержание предмета предполагает использование разнообразных форм занятий: классические уроки, уроки-презентации, уроки-диалоги, мастер-классы, интегрированные уроки и другие формы. Основными методами обучения и воспитания являются  распевания, беседы, творческие задания, прослушивания разучиваемых произведений в исполнении других исполнителей. </w:t>
      </w:r>
    </w:p>
    <w:p w:rsidR="00036D17" w:rsidRDefault="00036D17" w:rsidP="00036D17">
      <w:pPr>
        <w:spacing w:line="360" w:lineRule="auto"/>
        <w:ind w:firstLine="567"/>
        <w:jc w:val="both"/>
        <w:rPr>
          <w:rFonts w:ascii="Times New Roman CYR" w:hAnsi="Times New Roman CYR" w:cs="Times New Roman CYR"/>
          <w:color w:val="000000"/>
          <w:sz w:val="28"/>
          <w:szCs w:val="28"/>
          <w:highlight w:val="white"/>
        </w:rPr>
      </w:pPr>
      <w:r w:rsidRPr="00521F25">
        <w:rPr>
          <w:rFonts w:ascii="Times New Roman CYR" w:hAnsi="Times New Roman CYR" w:cs="Times New Roman CYR"/>
          <w:b/>
          <w:color w:val="000000"/>
          <w:sz w:val="28"/>
          <w:szCs w:val="28"/>
          <w:highlight w:val="white"/>
        </w:rPr>
        <w:lastRenderedPageBreak/>
        <w:t xml:space="preserve">Срок освоения программы. </w:t>
      </w:r>
      <w:r w:rsidRPr="00521F25">
        <w:rPr>
          <w:rFonts w:ascii="Times New Roman CYR" w:hAnsi="Times New Roman CYR" w:cs="Times New Roman CYR"/>
          <w:color w:val="000000"/>
          <w:sz w:val="28"/>
          <w:szCs w:val="28"/>
          <w:highlight w:val="white"/>
        </w:rPr>
        <w:t>Данная программа рассчит</w:t>
      </w:r>
      <w:r>
        <w:rPr>
          <w:rFonts w:ascii="Times New Roman CYR" w:hAnsi="Times New Roman CYR" w:cs="Times New Roman CYR"/>
          <w:color w:val="000000"/>
          <w:sz w:val="28"/>
          <w:szCs w:val="28"/>
          <w:highlight w:val="white"/>
        </w:rPr>
        <w:t>ана на семилетнее</w:t>
      </w:r>
      <w:r w:rsidRPr="00521F25">
        <w:rPr>
          <w:rFonts w:ascii="Times New Roman CYR" w:hAnsi="Times New Roman CYR" w:cs="Times New Roman CYR"/>
          <w:color w:val="000000"/>
          <w:sz w:val="28"/>
          <w:szCs w:val="28"/>
          <w:highlight w:val="white"/>
        </w:rPr>
        <w:t xml:space="preserve"> обучение учащихся 2 </w:t>
      </w:r>
      <w:r w:rsidRPr="00521F25">
        <w:rPr>
          <w:rFonts w:ascii="Times New Roman CYR" w:hAnsi="Times New Roman CYR" w:cs="Times New Roman CYR"/>
          <w:color w:val="000000"/>
          <w:spacing w:val="-1"/>
          <w:sz w:val="28"/>
          <w:szCs w:val="28"/>
          <w:highlight w:val="white"/>
        </w:rPr>
        <w:t>раза в неделю по 45 минут. В</w:t>
      </w:r>
      <w:r w:rsidRPr="00521F25">
        <w:rPr>
          <w:rFonts w:ascii="Times New Roman CYR" w:hAnsi="Times New Roman CYR" w:cs="Times New Roman CYR"/>
          <w:color w:val="000000"/>
          <w:sz w:val="28"/>
          <w:szCs w:val="28"/>
          <w:highlight w:val="white"/>
        </w:rPr>
        <w:t>сего 70 часов в год.</w:t>
      </w:r>
    </w:p>
    <w:p w:rsidR="00036D17" w:rsidRDefault="00036D17" w:rsidP="00036D17">
      <w:pPr>
        <w:pStyle w:val="a6"/>
        <w:spacing w:before="129" w:line="285" w:lineRule="auto"/>
        <w:ind w:right="245" w:firstLine="567"/>
      </w:pPr>
      <w:r w:rsidRPr="00C46E0F">
        <w:rPr>
          <w:b/>
          <w:color w:val="111111"/>
        </w:rPr>
        <w:t>Режим занятий</w:t>
      </w:r>
      <w:r>
        <w:rPr>
          <w:i/>
          <w:color w:val="111111"/>
          <w:w w:val="95"/>
        </w:rPr>
        <w:t xml:space="preserve">— </w:t>
      </w:r>
      <w:proofErr w:type="gramStart"/>
      <w:r>
        <w:rPr>
          <w:color w:val="111111"/>
        </w:rPr>
        <w:t>пе</w:t>
      </w:r>
      <w:proofErr w:type="gramEnd"/>
      <w:r>
        <w:rPr>
          <w:color w:val="111111"/>
        </w:rPr>
        <w:t>риодичность и продолжительность занятий определяются требованиями CП 2.4. 3648-20 (п. 2.10.2, 2.10.3, 3.6.2).</w:t>
      </w:r>
    </w:p>
    <w:p w:rsidR="00036D17" w:rsidRPr="00521F25" w:rsidRDefault="00036D17" w:rsidP="00036D17">
      <w:pPr>
        <w:spacing w:line="360" w:lineRule="auto"/>
        <w:ind w:firstLine="567"/>
        <w:jc w:val="both"/>
        <w:rPr>
          <w:rFonts w:ascii="Times New Roman CYR" w:hAnsi="Times New Roman CYR" w:cs="Times New Roman CYR"/>
          <w:color w:val="000000"/>
          <w:sz w:val="28"/>
          <w:szCs w:val="28"/>
          <w:highlight w:val="white"/>
        </w:rPr>
      </w:pPr>
    </w:p>
    <w:p w:rsidR="00036D17" w:rsidRDefault="00036D17" w:rsidP="00036D17">
      <w:pPr>
        <w:tabs>
          <w:tab w:val="left" w:pos="2160"/>
        </w:tabs>
        <w:spacing w:line="360" w:lineRule="auto"/>
        <w:ind w:firstLine="567"/>
        <w:jc w:val="both"/>
        <w:outlineLvl w:val="0"/>
        <w:rPr>
          <w:b/>
          <w:bCs/>
          <w:sz w:val="28"/>
          <w:szCs w:val="28"/>
        </w:rPr>
      </w:pPr>
      <w:r w:rsidRPr="00521F25">
        <w:rPr>
          <w:b/>
          <w:bCs/>
          <w:sz w:val="28"/>
          <w:szCs w:val="28"/>
        </w:rPr>
        <w:t>Ожидаемые результаты:</w:t>
      </w:r>
    </w:p>
    <w:p w:rsidR="00036D17" w:rsidRDefault="00036D17" w:rsidP="00036D17">
      <w:pPr>
        <w:tabs>
          <w:tab w:val="left" w:pos="1260"/>
        </w:tabs>
        <w:spacing w:line="360" w:lineRule="auto"/>
        <w:ind w:firstLine="709"/>
        <w:jc w:val="both"/>
        <w:outlineLvl w:val="0"/>
        <w:rPr>
          <w:color w:val="111111"/>
          <w:sz w:val="28"/>
        </w:rPr>
      </w:pPr>
      <w:proofErr w:type="spellStart"/>
      <w:r w:rsidRPr="005A7628">
        <w:rPr>
          <w:color w:val="111111"/>
          <w:sz w:val="28"/>
        </w:rPr>
        <w:t>Метапредметные</w:t>
      </w:r>
      <w:proofErr w:type="spellEnd"/>
      <w:r w:rsidRPr="005A7628">
        <w:rPr>
          <w:color w:val="111111"/>
          <w:sz w:val="28"/>
        </w:rPr>
        <w:t xml:space="preserve"> результаты</w:t>
      </w:r>
      <w:r>
        <w:rPr>
          <w:color w:val="111111"/>
          <w:sz w:val="28"/>
        </w:rPr>
        <w:t>:</w:t>
      </w:r>
    </w:p>
    <w:p w:rsidR="00036D17" w:rsidRDefault="00036D17" w:rsidP="00036D17">
      <w:pPr>
        <w:tabs>
          <w:tab w:val="left" w:pos="1260"/>
        </w:tabs>
        <w:spacing w:line="360" w:lineRule="auto"/>
        <w:jc w:val="both"/>
        <w:outlineLvl w:val="0"/>
        <w:rPr>
          <w:color w:val="111111"/>
          <w:sz w:val="28"/>
        </w:rPr>
      </w:pPr>
      <w:r>
        <w:rPr>
          <w:color w:val="111111"/>
          <w:sz w:val="28"/>
        </w:rPr>
        <w:t xml:space="preserve">- </w:t>
      </w:r>
      <w:r w:rsidRPr="005A7628">
        <w:rPr>
          <w:color w:val="111111"/>
          <w:sz w:val="28"/>
        </w:rPr>
        <w:t>способность обучающихся к самостоятельному усвоению новых знаний и умений</w:t>
      </w:r>
      <w:r>
        <w:rPr>
          <w:color w:val="111111"/>
          <w:sz w:val="28"/>
        </w:rPr>
        <w:t xml:space="preserve"> в вокале;</w:t>
      </w:r>
    </w:p>
    <w:p w:rsidR="00036D17" w:rsidRDefault="00036D17" w:rsidP="00036D17">
      <w:pPr>
        <w:tabs>
          <w:tab w:val="left" w:pos="2160"/>
        </w:tabs>
        <w:spacing w:line="360" w:lineRule="auto"/>
        <w:ind w:firstLine="567"/>
        <w:jc w:val="both"/>
        <w:outlineLvl w:val="0"/>
        <w:rPr>
          <w:color w:val="111111"/>
          <w:sz w:val="28"/>
        </w:rPr>
      </w:pPr>
      <w:r>
        <w:rPr>
          <w:color w:val="111111"/>
          <w:sz w:val="28"/>
        </w:rPr>
        <w:t>Личностные результаты:</w:t>
      </w:r>
    </w:p>
    <w:p w:rsidR="00036D17" w:rsidRPr="00CE3875" w:rsidRDefault="00036D17" w:rsidP="00036D17">
      <w:pPr>
        <w:tabs>
          <w:tab w:val="left" w:pos="2160"/>
        </w:tabs>
        <w:spacing w:line="360" w:lineRule="auto"/>
        <w:jc w:val="both"/>
        <w:outlineLvl w:val="0"/>
        <w:rPr>
          <w:color w:val="111111"/>
          <w:sz w:val="28"/>
        </w:rPr>
      </w:pPr>
      <w:r>
        <w:rPr>
          <w:color w:val="111111"/>
          <w:sz w:val="28"/>
        </w:rPr>
        <w:t xml:space="preserve">- готовность и способность </w:t>
      </w:r>
      <w:proofErr w:type="gramStart"/>
      <w:r>
        <w:rPr>
          <w:color w:val="111111"/>
          <w:sz w:val="28"/>
        </w:rPr>
        <w:t>обучающихся</w:t>
      </w:r>
      <w:proofErr w:type="gramEnd"/>
      <w:r>
        <w:rPr>
          <w:color w:val="111111"/>
          <w:sz w:val="28"/>
        </w:rPr>
        <w:t xml:space="preserve"> к саморазвитию;</w:t>
      </w:r>
    </w:p>
    <w:p w:rsidR="00036D17" w:rsidRPr="00521F25" w:rsidRDefault="00036D17" w:rsidP="00036D17">
      <w:pPr>
        <w:tabs>
          <w:tab w:val="left" w:pos="1260"/>
        </w:tabs>
        <w:spacing w:line="360" w:lineRule="auto"/>
        <w:jc w:val="both"/>
        <w:rPr>
          <w:rFonts w:eastAsia="Symbol"/>
          <w:sz w:val="28"/>
          <w:szCs w:val="28"/>
        </w:rPr>
      </w:pPr>
      <w:r w:rsidRPr="00521F25">
        <w:rPr>
          <w:rFonts w:eastAsia="Symbol"/>
          <w:sz w:val="28"/>
          <w:szCs w:val="28"/>
        </w:rPr>
        <w:t xml:space="preserve">- </w:t>
      </w:r>
      <w:r w:rsidRPr="00521F25">
        <w:rPr>
          <w:sz w:val="28"/>
          <w:szCs w:val="28"/>
        </w:rPr>
        <w:t>навыки вокального исполнительского творчества</w:t>
      </w:r>
      <w:r>
        <w:rPr>
          <w:sz w:val="28"/>
          <w:szCs w:val="28"/>
        </w:rPr>
        <w:t>;</w:t>
      </w:r>
    </w:p>
    <w:p w:rsidR="00036D17" w:rsidRPr="00521F25" w:rsidRDefault="00036D17" w:rsidP="00036D17">
      <w:pPr>
        <w:tabs>
          <w:tab w:val="left" w:pos="1200"/>
        </w:tabs>
        <w:spacing w:line="360" w:lineRule="auto"/>
        <w:jc w:val="both"/>
        <w:rPr>
          <w:rFonts w:eastAsia="Arial"/>
          <w:sz w:val="28"/>
          <w:szCs w:val="28"/>
        </w:rPr>
      </w:pPr>
      <w:r w:rsidRPr="00521F25">
        <w:rPr>
          <w:sz w:val="28"/>
          <w:szCs w:val="28"/>
        </w:rPr>
        <w:t>- знание устройства и принципов работы голосового аппарата;</w:t>
      </w:r>
    </w:p>
    <w:p w:rsidR="00036D17" w:rsidRPr="00521F25" w:rsidRDefault="00036D17" w:rsidP="00036D17">
      <w:pPr>
        <w:tabs>
          <w:tab w:val="left" w:pos="1200"/>
        </w:tabs>
        <w:spacing w:line="360" w:lineRule="auto"/>
        <w:jc w:val="both"/>
        <w:rPr>
          <w:rFonts w:eastAsia="Arial"/>
          <w:sz w:val="28"/>
          <w:szCs w:val="28"/>
        </w:rPr>
      </w:pPr>
      <w:r w:rsidRPr="00521F25">
        <w:rPr>
          <w:rFonts w:eastAsia="Arial"/>
          <w:sz w:val="28"/>
          <w:szCs w:val="28"/>
        </w:rPr>
        <w:t xml:space="preserve">- </w:t>
      </w:r>
      <w:r w:rsidRPr="00521F25">
        <w:rPr>
          <w:sz w:val="28"/>
          <w:szCs w:val="28"/>
        </w:rPr>
        <w:t>обладание диапазоном в рамках принятой классификации;</w:t>
      </w:r>
    </w:p>
    <w:p w:rsidR="00036D17" w:rsidRPr="00521F25" w:rsidRDefault="00036D17" w:rsidP="00036D17">
      <w:pPr>
        <w:tabs>
          <w:tab w:val="left" w:pos="1200"/>
        </w:tabs>
        <w:spacing w:line="360" w:lineRule="auto"/>
        <w:jc w:val="both"/>
        <w:rPr>
          <w:rFonts w:eastAsia="Arial"/>
          <w:sz w:val="28"/>
          <w:szCs w:val="28"/>
        </w:rPr>
      </w:pPr>
      <w:r w:rsidRPr="00521F25">
        <w:rPr>
          <w:rFonts w:eastAsia="Arial"/>
          <w:sz w:val="28"/>
          <w:szCs w:val="28"/>
        </w:rPr>
        <w:t xml:space="preserve">- </w:t>
      </w:r>
      <w:r w:rsidRPr="00521F25">
        <w:rPr>
          <w:sz w:val="28"/>
          <w:szCs w:val="28"/>
        </w:rPr>
        <w:t>владение всеми видами вокального дыхания;</w:t>
      </w:r>
    </w:p>
    <w:p w:rsidR="00036D17" w:rsidRPr="00521F25" w:rsidRDefault="00036D17" w:rsidP="00036D17">
      <w:pPr>
        <w:tabs>
          <w:tab w:val="left" w:pos="1200"/>
        </w:tabs>
        <w:spacing w:line="360" w:lineRule="auto"/>
        <w:jc w:val="both"/>
        <w:rPr>
          <w:rFonts w:eastAsia="Arial"/>
          <w:sz w:val="28"/>
          <w:szCs w:val="28"/>
        </w:rPr>
      </w:pPr>
      <w:r w:rsidRPr="00521F25">
        <w:rPr>
          <w:rFonts w:eastAsia="Arial"/>
          <w:sz w:val="28"/>
          <w:szCs w:val="28"/>
        </w:rPr>
        <w:t xml:space="preserve">- </w:t>
      </w:r>
      <w:r w:rsidRPr="00521F25">
        <w:rPr>
          <w:sz w:val="28"/>
          <w:szCs w:val="28"/>
        </w:rPr>
        <w:t>умение грамотно произносить текст в исполняемых произведениях;</w:t>
      </w:r>
    </w:p>
    <w:p w:rsidR="00036D17" w:rsidRDefault="00036D17" w:rsidP="00036D17">
      <w:pPr>
        <w:tabs>
          <w:tab w:val="left" w:pos="1200"/>
        </w:tabs>
        <w:spacing w:line="360" w:lineRule="auto"/>
        <w:jc w:val="both"/>
        <w:rPr>
          <w:sz w:val="28"/>
          <w:szCs w:val="28"/>
        </w:rPr>
      </w:pPr>
      <w:r w:rsidRPr="00521F25">
        <w:rPr>
          <w:sz w:val="28"/>
          <w:szCs w:val="28"/>
        </w:rPr>
        <w:t>- навыки чтения с листа.</w:t>
      </w:r>
    </w:p>
    <w:p w:rsidR="00036D17" w:rsidRDefault="00036D17" w:rsidP="00036D17">
      <w:pPr>
        <w:tabs>
          <w:tab w:val="left" w:pos="1200"/>
        </w:tabs>
        <w:spacing w:line="360" w:lineRule="auto"/>
        <w:ind w:firstLine="567"/>
        <w:jc w:val="both"/>
        <w:rPr>
          <w:sz w:val="28"/>
          <w:szCs w:val="28"/>
        </w:rPr>
      </w:pPr>
      <w:r>
        <w:rPr>
          <w:sz w:val="28"/>
          <w:szCs w:val="28"/>
        </w:rPr>
        <w:t>Предметные результаты:</w:t>
      </w:r>
    </w:p>
    <w:p w:rsidR="00036D17" w:rsidRPr="00521F25" w:rsidRDefault="00036D17" w:rsidP="00036D17">
      <w:pPr>
        <w:tabs>
          <w:tab w:val="left" w:pos="1260"/>
        </w:tabs>
        <w:spacing w:line="360" w:lineRule="auto"/>
        <w:jc w:val="both"/>
        <w:outlineLvl w:val="0"/>
        <w:rPr>
          <w:rFonts w:eastAsia="Symbol"/>
          <w:sz w:val="28"/>
          <w:szCs w:val="28"/>
        </w:rPr>
      </w:pPr>
      <w:r>
        <w:rPr>
          <w:sz w:val="28"/>
          <w:szCs w:val="28"/>
        </w:rPr>
        <w:t xml:space="preserve">- </w:t>
      </w:r>
      <w:r w:rsidRPr="00521F25">
        <w:rPr>
          <w:sz w:val="28"/>
          <w:szCs w:val="28"/>
        </w:rPr>
        <w:t>наличие  у  обучающегося  интер</w:t>
      </w:r>
      <w:r>
        <w:rPr>
          <w:sz w:val="28"/>
          <w:szCs w:val="28"/>
        </w:rPr>
        <w:t>еса  к  музыкальному  искусству;</w:t>
      </w:r>
    </w:p>
    <w:p w:rsidR="00036D17" w:rsidRPr="00521F25" w:rsidRDefault="00036D17" w:rsidP="00036D17">
      <w:pPr>
        <w:tabs>
          <w:tab w:val="left" w:pos="1260"/>
        </w:tabs>
        <w:spacing w:line="360" w:lineRule="auto"/>
        <w:jc w:val="both"/>
        <w:outlineLvl w:val="0"/>
        <w:rPr>
          <w:rFonts w:eastAsia="Symbol"/>
          <w:sz w:val="28"/>
          <w:szCs w:val="28"/>
        </w:rPr>
      </w:pPr>
      <w:r w:rsidRPr="00521F25">
        <w:rPr>
          <w:sz w:val="28"/>
          <w:szCs w:val="28"/>
        </w:rPr>
        <w:t>- знание  начальных  основ  вокального искусства,</w:t>
      </w:r>
    </w:p>
    <w:p w:rsidR="00036D17" w:rsidRDefault="00036D17" w:rsidP="00036D17">
      <w:pPr>
        <w:spacing w:line="360" w:lineRule="auto"/>
        <w:jc w:val="both"/>
        <w:rPr>
          <w:sz w:val="28"/>
          <w:szCs w:val="28"/>
        </w:rPr>
      </w:pPr>
      <w:r w:rsidRPr="00521F25">
        <w:rPr>
          <w:rFonts w:eastAsia="Symbol"/>
          <w:sz w:val="28"/>
          <w:szCs w:val="28"/>
        </w:rPr>
        <w:t xml:space="preserve">- </w:t>
      </w:r>
      <w:r>
        <w:rPr>
          <w:rFonts w:eastAsia="Symbol"/>
          <w:sz w:val="28"/>
          <w:szCs w:val="28"/>
        </w:rPr>
        <w:t xml:space="preserve">знание </w:t>
      </w:r>
      <w:r w:rsidRPr="00521F25">
        <w:rPr>
          <w:sz w:val="28"/>
          <w:szCs w:val="28"/>
        </w:rPr>
        <w:t>особенностей вокальных партитур, художественно-исполни</w:t>
      </w:r>
      <w:r>
        <w:rPr>
          <w:sz w:val="28"/>
          <w:szCs w:val="28"/>
        </w:rPr>
        <w:t>тельских возможностей вокалиста.</w:t>
      </w:r>
    </w:p>
    <w:p w:rsidR="00514E1C" w:rsidRDefault="00514E1C" w:rsidP="00036D17">
      <w:pPr>
        <w:spacing w:line="360" w:lineRule="auto"/>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09"/>
        <w:gridCol w:w="2239"/>
        <w:gridCol w:w="2544"/>
        <w:gridCol w:w="2544"/>
      </w:tblGrid>
      <w:tr w:rsidR="00514E1C" w:rsidRPr="002724DE" w:rsidTr="00706256">
        <w:tc>
          <w:tcPr>
            <w:tcW w:w="2943" w:type="dxa"/>
          </w:tcPr>
          <w:p w:rsidR="00514E1C" w:rsidRPr="002724DE" w:rsidRDefault="00514E1C" w:rsidP="004868F4">
            <w:pPr>
              <w:ind w:firstLine="567"/>
              <w:jc w:val="center"/>
              <w:rPr>
                <w:i/>
              </w:rPr>
            </w:pPr>
            <w:r w:rsidRPr="002724DE">
              <w:rPr>
                <w:i/>
              </w:rPr>
              <w:t>Продолжительность занятия</w:t>
            </w:r>
          </w:p>
        </w:tc>
        <w:tc>
          <w:tcPr>
            <w:tcW w:w="2267" w:type="dxa"/>
          </w:tcPr>
          <w:p w:rsidR="00514E1C" w:rsidRPr="002724DE" w:rsidRDefault="00514E1C" w:rsidP="004868F4">
            <w:pPr>
              <w:ind w:firstLine="567"/>
              <w:jc w:val="center"/>
              <w:rPr>
                <w:i/>
              </w:rPr>
            </w:pPr>
            <w:r w:rsidRPr="002724DE">
              <w:rPr>
                <w:i/>
              </w:rPr>
              <w:t>Периодичность в неделю</w:t>
            </w:r>
          </w:p>
        </w:tc>
        <w:tc>
          <w:tcPr>
            <w:tcW w:w="2606" w:type="dxa"/>
          </w:tcPr>
          <w:p w:rsidR="00514E1C" w:rsidRPr="002724DE" w:rsidRDefault="00514E1C" w:rsidP="004868F4">
            <w:pPr>
              <w:ind w:firstLine="567"/>
              <w:jc w:val="center"/>
              <w:rPr>
                <w:i/>
              </w:rPr>
            </w:pPr>
            <w:r w:rsidRPr="002724DE">
              <w:rPr>
                <w:i/>
              </w:rPr>
              <w:t>Количество часов в неделю</w:t>
            </w:r>
          </w:p>
        </w:tc>
        <w:tc>
          <w:tcPr>
            <w:tcW w:w="2606" w:type="dxa"/>
          </w:tcPr>
          <w:p w:rsidR="00514E1C" w:rsidRPr="002724DE" w:rsidRDefault="00514E1C" w:rsidP="004868F4">
            <w:pPr>
              <w:ind w:firstLine="567"/>
              <w:jc w:val="center"/>
              <w:rPr>
                <w:i/>
              </w:rPr>
            </w:pPr>
            <w:r w:rsidRPr="002724DE">
              <w:rPr>
                <w:i/>
              </w:rPr>
              <w:t>Количество часов в год</w:t>
            </w:r>
          </w:p>
        </w:tc>
      </w:tr>
      <w:tr w:rsidR="00514E1C" w:rsidRPr="002724DE" w:rsidTr="00706256">
        <w:tc>
          <w:tcPr>
            <w:tcW w:w="2943" w:type="dxa"/>
          </w:tcPr>
          <w:p w:rsidR="00514E1C" w:rsidRPr="002724DE" w:rsidRDefault="00514E1C" w:rsidP="00706256">
            <w:r>
              <w:t>Младшие классы 1-4 классы.    (1-2 классы – 1,5 часа) (</w:t>
            </w:r>
            <w:r w:rsidR="00706256">
              <w:t>3-</w:t>
            </w:r>
            <w:r>
              <w:t>4 класс</w:t>
            </w:r>
            <w:r w:rsidR="00706256">
              <w:t>ы</w:t>
            </w:r>
            <w:r>
              <w:t xml:space="preserve"> - 2 часа)</w:t>
            </w:r>
          </w:p>
        </w:tc>
        <w:tc>
          <w:tcPr>
            <w:tcW w:w="2267" w:type="dxa"/>
          </w:tcPr>
          <w:p w:rsidR="00514E1C" w:rsidRPr="008922DE" w:rsidRDefault="00514E1C" w:rsidP="004868F4">
            <w:pPr>
              <w:ind w:firstLine="567"/>
              <w:jc w:val="both"/>
            </w:pPr>
            <w:r>
              <w:t xml:space="preserve">2 </w:t>
            </w:r>
            <w:r w:rsidRPr="002724DE">
              <w:t>раз</w:t>
            </w:r>
            <w:r>
              <w:t>а</w:t>
            </w:r>
          </w:p>
        </w:tc>
        <w:tc>
          <w:tcPr>
            <w:tcW w:w="2606" w:type="dxa"/>
          </w:tcPr>
          <w:p w:rsidR="00514E1C" w:rsidRPr="002724DE" w:rsidRDefault="00514E1C" w:rsidP="004868F4">
            <w:pPr>
              <w:ind w:firstLine="567"/>
              <w:jc w:val="both"/>
            </w:pPr>
            <w:r>
              <w:t>1,5ч / 2</w:t>
            </w:r>
            <w:r w:rsidRPr="002724DE">
              <w:t>ч</w:t>
            </w:r>
          </w:p>
        </w:tc>
        <w:tc>
          <w:tcPr>
            <w:tcW w:w="2606" w:type="dxa"/>
          </w:tcPr>
          <w:p w:rsidR="00514E1C" w:rsidRPr="002724DE" w:rsidRDefault="00706256" w:rsidP="004868F4">
            <w:pPr>
              <w:ind w:firstLine="567"/>
              <w:jc w:val="center"/>
            </w:pPr>
            <w:r>
              <w:t>52,5/</w:t>
            </w:r>
            <w:r w:rsidR="00514E1C">
              <w:t>70</w:t>
            </w:r>
            <w:r w:rsidR="00514E1C" w:rsidRPr="002724DE">
              <w:t>ч</w:t>
            </w:r>
          </w:p>
        </w:tc>
      </w:tr>
      <w:tr w:rsidR="00514E1C" w:rsidRPr="002724DE" w:rsidTr="00706256">
        <w:tc>
          <w:tcPr>
            <w:tcW w:w="2943" w:type="dxa"/>
          </w:tcPr>
          <w:p w:rsidR="00514E1C" w:rsidRDefault="00514E1C" w:rsidP="00706256">
            <w:r>
              <w:t xml:space="preserve">Старшие классы </w:t>
            </w:r>
          </w:p>
          <w:p w:rsidR="00514E1C" w:rsidRPr="008922DE" w:rsidRDefault="00514E1C" w:rsidP="00706256">
            <w:r>
              <w:t>(5-7 классы)2 часа</w:t>
            </w:r>
          </w:p>
        </w:tc>
        <w:tc>
          <w:tcPr>
            <w:tcW w:w="2267" w:type="dxa"/>
          </w:tcPr>
          <w:p w:rsidR="00514E1C" w:rsidRPr="002724DE" w:rsidRDefault="00514E1C" w:rsidP="004868F4">
            <w:pPr>
              <w:ind w:firstLine="567"/>
              <w:jc w:val="both"/>
            </w:pPr>
            <w:r>
              <w:t xml:space="preserve">2 </w:t>
            </w:r>
            <w:r w:rsidRPr="002724DE">
              <w:t>раз</w:t>
            </w:r>
            <w:r>
              <w:t>а</w:t>
            </w:r>
          </w:p>
        </w:tc>
        <w:tc>
          <w:tcPr>
            <w:tcW w:w="2606" w:type="dxa"/>
          </w:tcPr>
          <w:p w:rsidR="00514E1C" w:rsidRPr="002724DE" w:rsidRDefault="00514E1C" w:rsidP="004868F4">
            <w:pPr>
              <w:ind w:firstLine="567"/>
              <w:jc w:val="both"/>
            </w:pPr>
            <w:r>
              <w:t>2</w:t>
            </w:r>
            <w:r w:rsidRPr="002724DE">
              <w:t>ч</w:t>
            </w:r>
          </w:p>
        </w:tc>
        <w:tc>
          <w:tcPr>
            <w:tcW w:w="2606" w:type="dxa"/>
          </w:tcPr>
          <w:p w:rsidR="00514E1C" w:rsidRPr="002724DE" w:rsidRDefault="00514E1C" w:rsidP="004868F4">
            <w:pPr>
              <w:ind w:firstLine="567"/>
              <w:jc w:val="center"/>
            </w:pPr>
            <w:r>
              <w:t>70</w:t>
            </w:r>
            <w:r w:rsidRPr="002724DE">
              <w:t>ч.</w:t>
            </w:r>
          </w:p>
        </w:tc>
      </w:tr>
    </w:tbl>
    <w:p w:rsidR="00036D17" w:rsidRDefault="00036D17" w:rsidP="00036D17">
      <w:pPr>
        <w:tabs>
          <w:tab w:val="left" w:pos="1200"/>
        </w:tabs>
        <w:spacing w:line="360" w:lineRule="auto"/>
        <w:rPr>
          <w:sz w:val="28"/>
          <w:szCs w:val="28"/>
        </w:rPr>
      </w:pPr>
    </w:p>
    <w:p w:rsidR="00706256" w:rsidRPr="001E0CFC" w:rsidRDefault="00706256" w:rsidP="00706256">
      <w:pPr>
        <w:spacing w:before="128" w:line="285" w:lineRule="auto"/>
        <w:ind w:right="223" w:firstLine="567"/>
        <w:jc w:val="both"/>
        <w:rPr>
          <w:sz w:val="28"/>
        </w:rPr>
      </w:pPr>
      <w:r w:rsidRPr="001E0CFC">
        <w:rPr>
          <w:b/>
          <w:color w:val="111111"/>
          <w:sz w:val="28"/>
        </w:rPr>
        <w:t>Формы подведения итогов реализации программы</w:t>
      </w:r>
      <w:r>
        <w:rPr>
          <w:b/>
          <w:color w:val="111111"/>
          <w:sz w:val="28"/>
        </w:rPr>
        <w:t>:</w:t>
      </w:r>
    </w:p>
    <w:p w:rsidR="00706256" w:rsidRPr="00521F25" w:rsidRDefault="00706256" w:rsidP="00706256">
      <w:pPr>
        <w:spacing w:line="360" w:lineRule="auto"/>
        <w:ind w:firstLine="567"/>
        <w:jc w:val="both"/>
        <w:rPr>
          <w:sz w:val="28"/>
          <w:szCs w:val="28"/>
        </w:rPr>
      </w:pPr>
      <w:r w:rsidRPr="00521F25">
        <w:rPr>
          <w:sz w:val="28"/>
          <w:szCs w:val="28"/>
        </w:rPr>
        <w:t>Проверка уровня знаний, умений и навыков учащихся осущес</w:t>
      </w:r>
      <w:r>
        <w:rPr>
          <w:sz w:val="28"/>
          <w:szCs w:val="28"/>
        </w:rPr>
        <w:t xml:space="preserve">твляется на мероприятиях промежуточной и </w:t>
      </w:r>
      <w:r w:rsidRPr="00521F25">
        <w:rPr>
          <w:sz w:val="28"/>
          <w:szCs w:val="28"/>
        </w:rPr>
        <w:t xml:space="preserve"> аттестации</w:t>
      </w:r>
      <w:r>
        <w:rPr>
          <w:sz w:val="28"/>
          <w:szCs w:val="28"/>
        </w:rPr>
        <w:t xml:space="preserve"> по завершении освоения программы</w:t>
      </w:r>
      <w:r w:rsidRPr="00521F25">
        <w:rPr>
          <w:sz w:val="28"/>
          <w:szCs w:val="28"/>
        </w:rPr>
        <w:t xml:space="preserve">: </w:t>
      </w:r>
      <w:r w:rsidRPr="00521F25">
        <w:rPr>
          <w:sz w:val="28"/>
          <w:szCs w:val="28"/>
        </w:rPr>
        <w:lastRenderedPageBreak/>
        <w:t>контрольных уроках, публичных выступлениях, итоговом экзамене.Особо одаренные учащиеся могут принимать участие в больших праздничных и тематических концертах.</w:t>
      </w:r>
    </w:p>
    <w:p w:rsidR="00706256" w:rsidRPr="00521F25" w:rsidRDefault="00706256" w:rsidP="00706256">
      <w:pPr>
        <w:spacing w:line="360" w:lineRule="auto"/>
        <w:ind w:firstLine="567"/>
        <w:jc w:val="both"/>
        <w:rPr>
          <w:sz w:val="28"/>
          <w:szCs w:val="28"/>
        </w:rPr>
      </w:pPr>
      <w:r w:rsidRPr="00521F25">
        <w:rPr>
          <w:sz w:val="28"/>
          <w:szCs w:val="28"/>
        </w:rPr>
        <w:t>За учебный год в классе сольного пения должно быть пройдено примерно следующее количество произведений:</w:t>
      </w:r>
    </w:p>
    <w:p w:rsidR="00706256" w:rsidRPr="00521F25" w:rsidRDefault="00706256" w:rsidP="00F45494">
      <w:pPr>
        <w:numPr>
          <w:ilvl w:val="0"/>
          <w:numId w:val="6"/>
        </w:numPr>
        <w:spacing w:line="360" w:lineRule="auto"/>
        <w:jc w:val="both"/>
        <w:rPr>
          <w:bCs/>
          <w:iCs/>
          <w:sz w:val="28"/>
          <w:szCs w:val="28"/>
        </w:rPr>
      </w:pPr>
      <w:r w:rsidRPr="00521F25">
        <w:rPr>
          <w:bCs/>
          <w:iCs/>
          <w:sz w:val="28"/>
          <w:szCs w:val="28"/>
        </w:rPr>
        <w:t>младшие классы: 20 произведений.</w:t>
      </w:r>
    </w:p>
    <w:p w:rsidR="00706256" w:rsidRPr="00521F25" w:rsidRDefault="00706256" w:rsidP="00F45494">
      <w:pPr>
        <w:numPr>
          <w:ilvl w:val="0"/>
          <w:numId w:val="6"/>
        </w:numPr>
        <w:tabs>
          <w:tab w:val="left" w:pos="0"/>
        </w:tabs>
        <w:spacing w:line="360" w:lineRule="auto"/>
        <w:jc w:val="both"/>
        <w:rPr>
          <w:bCs/>
          <w:iCs/>
          <w:sz w:val="28"/>
          <w:szCs w:val="28"/>
        </w:rPr>
      </w:pPr>
      <w:r w:rsidRPr="00521F25">
        <w:rPr>
          <w:bCs/>
          <w:iCs/>
          <w:sz w:val="28"/>
          <w:szCs w:val="28"/>
        </w:rPr>
        <w:t>старшие классы: 20 произведений.</w:t>
      </w:r>
    </w:p>
    <w:p w:rsidR="00706256" w:rsidRPr="00521F25" w:rsidRDefault="00706256" w:rsidP="00706256">
      <w:pPr>
        <w:spacing w:line="360" w:lineRule="auto"/>
        <w:ind w:firstLine="567"/>
        <w:jc w:val="both"/>
        <w:rPr>
          <w:sz w:val="28"/>
          <w:szCs w:val="28"/>
        </w:rPr>
      </w:pPr>
      <w:r w:rsidRPr="00521F25">
        <w:rPr>
          <w:sz w:val="28"/>
          <w:szCs w:val="28"/>
        </w:rPr>
        <w:t>Отбирая репертуар, педагог должен помнить о необходимости расширения музыкально-художественного кругозора детей. Поэтому произведения русской и зарубежной классики должны сочетаться с песнями современных композиторов и народными песнями разных жанров.</w:t>
      </w:r>
    </w:p>
    <w:p w:rsidR="00706256" w:rsidRPr="00521F25" w:rsidRDefault="00706256" w:rsidP="00706256">
      <w:pPr>
        <w:spacing w:line="360" w:lineRule="auto"/>
        <w:ind w:firstLine="567"/>
        <w:jc w:val="both"/>
        <w:outlineLvl w:val="0"/>
        <w:rPr>
          <w:b/>
          <w:iCs/>
          <w:sz w:val="28"/>
          <w:szCs w:val="28"/>
        </w:rPr>
      </w:pPr>
      <w:r w:rsidRPr="00521F25">
        <w:rPr>
          <w:b/>
          <w:iCs/>
          <w:sz w:val="28"/>
          <w:szCs w:val="28"/>
        </w:rPr>
        <w:t xml:space="preserve">В младших классах учащиеся проходят: </w:t>
      </w:r>
    </w:p>
    <w:p w:rsidR="00706256" w:rsidRPr="00521F25" w:rsidRDefault="00706256" w:rsidP="00706256">
      <w:pPr>
        <w:spacing w:line="360" w:lineRule="auto"/>
        <w:ind w:firstLine="567"/>
        <w:jc w:val="both"/>
        <w:rPr>
          <w:sz w:val="28"/>
          <w:szCs w:val="28"/>
        </w:rPr>
      </w:pPr>
      <w:r w:rsidRPr="00521F25">
        <w:rPr>
          <w:sz w:val="28"/>
          <w:szCs w:val="28"/>
        </w:rPr>
        <w:t>20 несложных произведений с текстом.</w:t>
      </w:r>
    </w:p>
    <w:p w:rsidR="00706256" w:rsidRPr="00521F25" w:rsidRDefault="00706256" w:rsidP="00706256">
      <w:pPr>
        <w:spacing w:line="360" w:lineRule="auto"/>
        <w:ind w:firstLine="567"/>
        <w:jc w:val="both"/>
        <w:outlineLvl w:val="0"/>
        <w:rPr>
          <w:b/>
          <w:iCs/>
          <w:sz w:val="28"/>
          <w:szCs w:val="28"/>
        </w:rPr>
      </w:pPr>
      <w:r w:rsidRPr="00521F25">
        <w:rPr>
          <w:b/>
          <w:iCs/>
          <w:sz w:val="28"/>
          <w:szCs w:val="28"/>
        </w:rPr>
        <w:t>В старших классах:</w:t>
      </w:r>
    </w:p>
    <w:p w:rsidR="00706256" w:rsidRPr="00521F25" w:rsidRDefault="00706256" w:rsidP="00706256">
      <w:pPr>
        <w:spacing w:line="360" w:lineRule="auto"/>
        <w:ind w:firstLine="567"/>
        <w:jc w:val="both"/>
        <w:outlineLvl w:val="0"/>
        <w:rPr>
          <w:sz w:val="28"/>
          <w:szCs w:val="28"/>
        </w:rPr>
      </w:pPr>
      <w:r w:rsidRPr="00521F25">
        <w:rPr>
          <w:sz w:val="28"/>
          <w:szCs w:val="28"/>
        </w:rPr>
        <w:t>- 2 вокализа,</w:t>
      </w:r>
    </w:p>
    <w:p w:rsidR="00706256" w:rsidRPr="00521F25" w:rsidRDefault="00706256" w:rsidP="00706256">
      <w:pPr>
        <w:spacing w:line="360" w:lineRule="auto"/>
        <w:ind w:firstLine="567"/>
        <w:jc w:val="both"/>
        <w:rPr>
          <w:sz w:val="28"/>
          <w:szCs w:val="28"/>
        </w:rPr>
      </w:pPr>
      <w:r w:rsidRPr="00521F25">
        <w:rPr>
          <w:sz w:val="28"/>
          <w:szCs w:val="28"/>
        </w:rPr>
        <w:t>-18 нетрудных вокальных произведений с текстом.</w:t>
      </w:r>
    </w:p>
    <w:p w:rsidR="00706256" w:rsidRPr="00521F25" w:rsidRDefault="00706256" w:rsidP="00706256">
      <w:pPr>
        <w:spacing w:line="360" w:lineRule="auto"/>
        <w:ind w:firstLine="567"/>
        <w:jc w:val="both"/>
        <w:rPr>
          <w:sz w:val="28"/>
          <w:szCs w:val="28"/>
        </w:rPr>
      </w:pPr>
      <w:r w:rsidRPr="00521F25">
        <w:rPr>
          <w:sz w:val="28"/>
          <w:szCs w:val="28"/>
        </w:rPr>
        <w:t>На переводных экзаменах учащиеся исполняют 2-3 произведения, пройденные в течение года. </w:t>
      </w:r>
    </w:p>
    <w:p w:rsidR="00706256" w:rsidRPr="00521F25" w:rsidRDefault="00706256" w:rsidP="00706256">
      <w:pPr>
        <w:spacing w:line="360" w:lineRule="auto"/>
        <w:ind w:firstLine="567"/>
        <w:jc w:val="both"/>
        <w:outlineLvl w:val="0"/>
        <w:rPr>
          <w:b/>
          <w:bCs/>
          <w:sz w:val="28"/>
          <w:szCs w:val="28"/>
        </w:rPr>
      </w:pPr>
      <w:r w:rsidRPr="00521F25">
        <w:rPr>
          <w:b/>
          <w:bCs/>
          <w:sz w:val="28"/>
          <w:szCs w:val="28"/>
        </w:rPr>
        <w:t>Требования к уровню подготовки выпускников:</w:t>
      </w:r>
    </w:p>
    <w:p w:rsidR="00706256" w:rsidRPr="00521F25" w:rsidRDefault="00706256" w:rsidP="00706256">
      <w:pPr>
        <w:spacing w:line="360" w:lineRule="auto"/>
        <w:ind w:firstLine="567"/>
        <w:jc w:val="both"/>
        <w:rPr>
          <w:sz w:val="28"/>
          <w:szCs w:val="28"/>
        </w:rPr>
      </w:pPr>
      <w:r w:rsidRPr="00521F25">
        <w:rPr>
          <w:sz w:val="28"/>
          <w:szCs w:val="28"/>
        </w:rPr>
        <w:t>Учащийся к окончанию обучения должен научиться  исполнять произведения различные по стилю и характеру, русских современных и зарубежных композиторов, народные песни.</w:t>
      </w:r>
    </w:p>
    <w:p w:rsidR="00706256" w:rsidRPr="00521F25" w:rsidRDefault="00706256" w:rsidP="00706256">
      <w:pPr>
        <w:spacing w:line="360" w:lineRule="auto"/>
        <w:ind w:firstLine="567"/>
        <w:jc w:val="both"/>
        <w:rPr>
          <w:sz w:val="28"/>
          <w:szCs w:val="28"/>
        </w:rPr>
      </w:pPr>
      <w:r w:rsidRPr="00521F25">
        <w:rPr>
          <w:sz w:val="28"/>
          <w:szCs w:val="28"/>
        </w:rPr>
        <w:t>Учащийся должен приобрести следующие навыки:</w:t>
      </w:r>
    </w:p>
    <w:p w:rsidR="00706256" w:rsidRPr="00521F25" w:rsidRDefault="00706256" w:rsidP="00706256">
      <w:pPr>
        <w:spacing w:line="360" w:lineRule="auto"/>
        <w:ind w:left="567"/>
        <w:jc w:val="both"/>
        <w:rPr>
          <w:bCs/>
          <w:iCs/>
          <w:sz w:val="28"/>
          <w:szCs w:val="28"/>
        </w:rPr>
      </w:pPr>
      <w:r w:rsidRPr="00521F25">
        <w:rPr>
          <w:bCs/>
          <w:iCs/>
          <w:sz w:val="28"/>
          <w:szCs w:val="28"/>
        </w:rPr>
        <w:t>- чистота интонации;</w:t>
      </w:r>
    </w:p>
    <w:p w:rsidR="00706256" w:rsidRPr="00521F25" w:rsidRDefault="00706256" w:rsidP="00706256">
      <w:pPr>
        <w:spacing w:line="360" w:lineRule="auto"/>
        <w:ind w:left="567"/>
        <w:jc w:val="both"/>
        <w:rPr>
          <w:bCs/>
          <w:iCs/>
          <w:sz w:val="28"/>
          <w:szCs w:val="28"/>
        </w:rPr>
      </w:pPr>
      <w:r w:rsidRPr="00521F25">
        <w:rPr>
          <w:bCs/>
          <w:iCs/>
          <w:sz w:val="28"/>
          <w:szCs w:val="28"/>
        </w:rPr>
        <w:t>-чистота и естественность тембра;</w:t>
      </w:r>
    </w:p>
    <w:p w:rsidR="00706256" w:rsidRPr="00521F25" w:rsidRDefault="00706256" w:rsidP="00706256">
      <w:pPr>
        <w:spacing w:line="360" w:lineRule="auto"/>
        <w:ind w:left="567"/>
        <w:jc w:val="both"/>
        <w:rPr>
          <w:bCs/>
          <w:iCs/>
          <w:sz w:val="28"/>
          <w:szCs w:val="28"/>
        </w:rPr>
      </w:pPr>
      <w:r w:rsidRPr="00521F25">
        <w:rPr>
          <w:bCs/>
          <w:iCs/>
          <w:sz w:val="28"/>
          <w:szCs w:val="28"/>
        </w:rPr>
        <w:t>- элементарные основы певческого дыхания;</w:t>
      </w:r>
    </w:p>
    <w:p w:rsidR="00706256" w:rsidRPr="00521F25" w:rsidRDefault="00706256" w:rsidP="00706256">
      <w:pPr>
        <w:spacing w:line="360" w:lineRule="auto"/>
        <w:ind w:left="567"/>
        <w:jc w:val="both"/>
        <w:rPr>
          <w:bCs/>
          <w:iCs/>
          <w:sz w:val="28"/>
          <w:szCs w:val="28"/>
          <w:lang w:val="en-US"/>
        </w:rPr>
      </w:pPr>
      <w:r w:rsidRPr="00521F25">
        <w:rPr>
          <w:bCs/>
          <w:iCs/>
          <w:sz w:val="28"/>
          <w:szCs w:val="28"/>
          <w:lang w:val="en-US"/>
        </w:rPr>
        <w:t xml:space="preserve">- </w:t>
      </w:r>
      <w:proofErr w:type="gramStart"/>
      <w:r w:rsidRPr="00521F25">
        <w:rPr>
          <w:bCs/>
          <w:iCs/>
          <w:sz w:val="28"/>
          <w:szCs w:val="28"/>
        </w:rPr>
        <w:t>владениеосновами</w:t>
      </w:r>
      <w:proofErr w:type="gramEnd"/>
      <w:r w:rsidRPr="00521F25">
        <w:rPr>
          <w:bCs/>
          <w:iCs/>
          <w:sz w:val="28"/>
          <w:szCs w:val="28"/>
          <w:lang w:val="en-US"/>
        </w:rPr>
        <w:t xml:space="preserve"> legato, non legato, staccato; </w:t>
      </w:r>
    </w:p>
    <w:p w:rsidR="00706256" w:rsidRPr="00521F25" w:rsidRDefault="00706256" w:rsidP="00706256">
      <w:pPr>
        <w:spacing w:line="360" w:lineRule="auto"/>
        <w:ind w:left="567"/>
        <w:jc w:val="both"/>
        <w:rPr>
          <w:bCs/>
          <w:iCs/>
          <w:sz w:val="28"/>
          <w:szCs w:val="28"/>
        </w:rPr>
      </w:pPr>
      <w:r w:rsidRPr="00521F25">
        <w:rPr>
          <w:bCs/>
          <w:iCs/>
          <w:sz w:val="28"/>
          <w:szCs w:val="28"/>
        </w:rPr>
        <w:t xml:space="preserve">- отчетливая дикция при осознанном формировании согласных и гласных звуков; </w:t>
      </w:r>
    </w:p>
    <w:p w:rsidR="00706256" w:rsidRPr="00521F25" w:rsidRDefault="00706256" w:rsidP="00706256">
      <w:pPr>
        <w:spacing w:line="360" w:lineRule="auto"/>
        <w:ind w:firstLine="567"/>
        <w:jc w:val="both"/>
        <w:rPr>
          <w:bCs/>
          <w:iCs/>
          <w:sz w:val="28"/>
          <w:szCs w:val="28"/>
        </w:rPr>
      </w:pPr>
      <w:r w:rsidRPr="00521F25">
        <w:rPr>
          <w:bCs/>
          <w:iCs/>
          <w:sz w:val="28"/>
          <w:szCs w:val="28"/>
        </w:rPr>
        <w:t>- элементарное владение музыкальной формой.</w:t>
      </w:r>
    </w:p>
    <w:p w:rsidR="00706256" w:rsidRPr="00521F25" w:rsidRDefault="00706256" w:rsidP="00706256">
      <w:pPr>
        <w:autoSpaceDE w:val="0"/>
        <w:autoSpaceDN w:val="0"/>
        <w:adjustRightInd w:val="0"/>
        <w:spacing w:line="360" w:lineRule="auto"/>
        <w:ind w:firstLine="567"/>
        <w:jc w:val="both"/>
        <w:rPr>
          <w:rFonts w:ascii="Times New Roman CYR" w:hAnsi="Times New Roman CYR" w:cs="Times New Roman CYR"/>
          <w:color w:val="000000"/>
          <w:sz w:val="28"/>
          <w:szCs w:val="28"/>
        </w:rPr>
      </w:pPr>
      <w:r w:rsidRPr="00521F25">
        <w:rPr>
          <w:b/>
          <w:color w:val="000000"/>
          <w:sz w:val="28"/>
          <w:szCs w:val="28"/>
          <w:highlight w:val="white"/>
        </w:rPr>
        <w:lastRenderedPageBreak/>
        <w:t>Планируемые</w:t>
      </w:r>
      <w:r w:rsidRPr="00521F25">
        <w:rPr>
          <w:color w:val="000000"/>
          <w:sz w:val="28"/>
          <w:szCs w:val="28"/>
          <w:highlight w:val="white"/>
        </w:rPr>
        <w:t xml:space="preserve"> р</w:t>
      </w:r>
      <w:r w:rsidRPr="00521F25">
        <w:rPr>
          <w:rFonts w:ascii="Times New Roman CYR" w:hAnsi="Times New Roman CYR" w:cs="Times New Roman CYR"/>
          <w:b/>
          <w:color w:val="000000"/>
          <w:sz w:val="28"/>
          <w:szCs w:val="28"/>
          <w:highlight w:val="white"/>
        </w:rPr>
        <w:t>езультаты освоения программы.</w:t>
      </w:r>
    </w:p>
    <w:p w:rsidR="00706256" w:rsidRPr="00521F25" w:rsidRDefault="00706256" w:rsidP="00706256">
      <w:pPr>
        <w:autoSpaceDE w:val="0"/>
        <w:autoSpaceDN w:val="0"/>
        <w:adjustRightInd w:val="0"/>
        <w:spacing w:line="360" w:lineRule="auto"/>
        <w:ind w:firstLine="567"/>
        <w:jc w:val="both"/>
        <w:rPr>
          <w:rFonts w:ascii="Times New Roman CYR" w:hAnsi="Times New Roman CYR" w:cs="Times New Roman CYR"/>
          <w:color w:val="000000"/>
          <w:sz w:val="28"/>
          <w:szCs w:val="28"/>
        </w:rPr>
      </w:pPr>
      <w:r w:rsidRPr="00521F25">
        <w:rPr>
          <w:rFonts w:ascii="Times New Roman CYR" w:hAnsi="Times New Roman CYR" w:cs="Times New Roman CYR"/>
          <w:color w:val="000000"/>
          <w:sz w:val="28"/>
          <w:szCs w:val="28"/>
        </w:rPr>
        <w:t>По окончанию курса «Сольное пение» обучающийся должен исполнить:</w:t>
      </w:r>
    </w:p>
    <w:p w:rsidR="00706256" w:rsidRPr="00521F25" w:rsidRDefault="00706256" w:rsidP="00706256">
      <w:pPr>
        <w:spacing w:line="360" w:lineRule="auto"/>
        <w:ind w:left="567"/>
        <w:jc w:val="both"/>
        <w:rPr>
          <w:bCs/>
          <w:iCs/>
          <w:sz w:val="28"/>
          <w:szCs w:val="28"/>
        </w:rPr>
      </w:pPr>
      <w:r w:rsidRPr="00521F25">
        <w:rPr>
          <w:bCs/>
          <w:iCs/>
          <w:sz w:val="28"/>
          <w:szCs w:val="28"/>
        </w:rPr>
        <w:t>- романс русского композитора;</w:t>
      </w:r>
    </w:p>
    <w:p w:rsidR="00706256" w:rsidRPr="00521F25" w:rsidRDefault="00706256" w:rsidP="00706256">
      <w:pPr>
        <w:spacing w:line="360" w:lineRule="auto"/>
        <w:ind w:left="567"/>
        <w:jc w:val="both"/>
        <w:rPr>
          <w:bCs/>
          <w:iCs/>
          <w:sz w:val="28"/>
          <w:szCs w:val="28"/>
        </w:rPr>
      </w:pPr>
      <w:r w:rsidRPr="00521F25">
        <w:rPr>
          <w:bCs/>
          <w:iCs/>
          <w:sz w:val="28"/>
          <w:szCs w:val="28"/>
        </w:rPr>
        <w:t xml:space="preserve">- романс зарубежного композитора; </w:t>
      </w:r>
    </w:p>
    <w:p w:rsidR="00706256" w:rsidRPr="00521F25" w:rsidRDefault="00706256" w:rsidP="00706256">
      <w:pPr>
        <w:spacing w:line="360" w:lineRule="auto"/>
        <w:ind w:left="567"/>
        <w:jc w:val="both"/>
        <w:rPr>
          <w:bCs/>
          <w:iCs/>
          <w:sz w:val="28"/>
          <w:szCs w:val="28"/>
        </w:rPr>
      </w:pPr>
      <w:r w:rsidRPr="00521F25">
        <w:rPr>
          <w:bCs/>
          <w:iCs/>
          <w:sz w:val="28"/>
          <w:szCs w:val="28"/>
        </w:rPr>
        <w:t>- народная песня (в обработке современного композитора);</w:t>
      </w:r>
    </w:p>
    <w:p w:rsidR="00706256" w:rsidRPr="00521F25" w:rsidRDefault="00706256" w:rsidP="00706256">
      <w:pPr>
        <w:spacing w:line="360" w:lineRule="auto"/>
        <w:ind w:left="567"/>
        <w:jc w:val="both"/>
        <w:rPr>
          <w:bCs/>
          <w:iCs/>
          <w:sz w:val="28"/>
          <w:szCs w:val="28"/>
        </w:rPr>
      </w:pPr>
      <w:r w:rsidRPr="00521F25">
        <w:rPr>
          <w:bCs/>
          <w:iCs/>
          <w:sz w:val="28"/>
          <w:szCs w:val="28"/>
        </w:rPr>
        <w:t>- песня или романс современного композитора (русского или зарубежного);</w:t>
      </w:r>
    </w:p>
    <w:p w:rsidR="00706256" w:rsidRDefault="00706256" w:rsidP="00706256">
      <w:pPr>
        <w:spacing w:line="360" w:lineRule="auto"/>
        <w:ind w:firstLine="567"/>
        <w:rPr>
          <w:b/>
          <w:bCs/>
          <w:sz w:val="28"/>
          <w:szCs w:val="28"/>
        </w:rPr>
      </w:pPr>
      <w:r w:rsidRPr="00521F25">
        <w:rPr>
          <w:bCs/>
          <w:iCs/>
          <w:sz w:val="28"/>
          <w:szCs w:val="28"/>
        </w:rPr>
        <w:t>примечание: Зарубежную музыку лучше всего исполнять на языке оригинала.</w:t>
      </w:r>
    </w:p>
    <w:p w:rsidR="00EE6618" w:rsidRDefault="00EE6618" w:rsidP="00706256">
      <w:pPr>
        <w:spacing w:line="360" w:lineRule="auto"/>
        <w:ind w:firstLine="567"/>
        <w:rPr>
          <w:b/>
          <w:bCs/>
          <w:sz w:val="28"/>
          <w:szCs w:val="28"/>
        </w:rPr>
      </w:pPr>
    </w:p>
    <w:p w:rsidR="004868F4" w:rsidRPr="00B7110A" w:rsidRDefault="004868F4" w:rsidP="00B7110A">
      <w:pPr>
        <w:pStyle w:val="a4"/>
        <w:numPr>
          <w:ilvl w:val="0"/>
          <w:numId w:val="17"/>
        </w:numPr>
        <w:spacing w:line="300" w:lineRule="auto"/>
        <w:rPr>
          <w:b/>
          <w:sz w:val="29"/>
        </w:rPr>
      </w:pPr>
      <w:r w:rsidRPr="00B7110A">
        <w:rPr>
          <w:b/>
          <w:color w:val="111111"/>
          <w:sz w:val="29"/>
        </w:rPr>
        <w:t xml:space="preserve">Учебный (тематический) план дополнительной общеобразовательной </w:t>
      </w:r>
      <w:r w:rsidRPr="00B7110A">
        <w:rPr>
          <w:b/>
          <w:color w:val="111111"/>
          <w:spacing w:val="-2"/>
          <w:sz w:val="29"/>
        </w:rPr>
        <w:t>программы 1</w:t>
      </w:r>
      <w:r w:rsidR="0042349D" w:rsidRPr="00B7110A">
        <w:rPr>
          <w:b/>
          <w:color w:val="111111"/>
          <w:spacing w:val="-2"/>
          <w:sz w:val="29"/>
        </w:rPr>
        <w:t>-7 классы</w:t>
      </w:r>
    </w:p>
    <w:p w:rsidR="004868F4" w:rsidRDefault="004868F4" w:rsidP="004868F4">
      <w:pPr>
        <w:pStyle w:val="a6"/>
        <w:jc w:val="left"/>
        <w:rPr>
          <w:sz w:val="20"/>
        </w:rPr>
      </w:pPr>
    </w:p>
    <w:p w:rsidR="004868F4" w:rsidRDefault="004868F4" w:rsidP="004868F4">
      <w:pPr>
        <w:pStyle w:val="a6"/>
        <w:spacing w:before="3"/>
        <w:jc w:val="left"/>
        <w:rPr>
          <w:sz w:val="18"/>
        </w:rPr>
      </w:pPr>
    </w:p>
    <w:tbl>
      <w:tblPr>
        <w:tblStyle w:val="TableNormal"/>
        <w:tblW w:w="10238" w:type="dxa"/>
        <w:tblInd w:w="8"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tblPr>
      <w:tblGrid>
        <w:gridCol w:w="821"/>
        <w:gridCol w:w="2014"/>
        <w:gridCol w:w="1134"/>
        <w:gridCol w:w="1134"/>
        <w:gridCol w:w="1276"/>
        <w:gridCol w:w="1786"/>
        <w:gridCol w:w="2073"/>
      </w:tblGrid>
      <w:tr w:rsidR="004868F4" w:rsidTr="00EE5C90">
        <w:trPr>
          <w:trHeight w:val="273"/>
        </w:trPr>
        <w:tc>
          <w:tcPr>
            <w:tcW w:w="821" w:type="dxa"/>
            <w:vMerge w:val="restart"/>
          </w:tcPr>
          <w:p w:rsidR="004868F4" w:rsidRPr="004868F4" w:rsidRDefault="004868F4" w:rsidP="004868F4">
            <w:pPr>
              <w:pStyle w:val="TableParagraph"/>
              <w:rPr>
                <w:rFonts w:ascii="Times New Roman" w:hAnsi="Times New Roman" w:cs="Times New Roman"/>
                <w:sz w:val="20"/>
                <w:lang w:val="ru-RU"/>
              </w:rPr>
            </w:pPr>
          </w:p>
          <w:p w:rsidR="004868F4" w:rsidRPr="004868F4" w:rsidRDefault="004868F4" w:rsidP="004868F4">
            <w:pPr>
              <w:pStyle w:val="TableParagraph"/>
              <w:rPr>
                <w:rFonts w:ascii="Times New Roman" w:hAnsi="Times New Roman" w:cs="Times New Roman"/>
                <w:sz w:val="15"/>
                <w:lang w:val="ru-RU"/>
              </w:rPr>
            </w:pPr>
          </w:p>
          <w:p w:rsidR="004868F4" w:rsidRPr="004868F4" w:rsidRDefault="004868F4" w:rsidP="004868F4">
            <w:pPr>
              <w:pStyle w:val="TableParagraph"/>
              <w:spacing w:line="139" w:lineRule="exact"/>
              <w:ind w:left="323"/>
              <w:rPr>
                <w:rFonts w:ascii="Times New Roman" w:hAnsi="Times New Roman" w:cs="Times New Roman"/>
                <w:sz w:val="13"/>
              </w:rPr>
            </w:pPr>
            <w:r w:rsidRPr="004868F4">
              <w:rPr>
                <w:noProof/>
                <w:position w:val="-2"/>
                <w:sz w:val="13"/>
                <w:lang w:eastAsia="ru-RU"/>
              </w:rPr>
              <w:drawing>
                <wp:inline distT="0" distB="0" distL="0" distR="0">
                  <wp:extent cx="121916" cy="88392"/>
                  <wp:effectExtent l="0" t="0" r="0" b="0"/>
                  <wp:docPr id="9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10.png"/>
                          <pic:cNvPicPr/>
                        </pic:nvPicPr>
                        <pic:blipFill>
                          <a:blip r:embed="rId6" cstate="print"/>
                          <a:stretch>
                            <a:fillRect/>
                          </a:stretch>
                        </pic:blipFill>
                        <pic:spPr>
                          <a:xfrm>
                            <a:off x="0" y="0"/>
                            <a:ext cx="121916" cy="88392"/>
                          </a:xfrm>
                          <a:prstGeom prst="rect">
                            <a:avLst/>
                          </a:prstGeom>
                        </pic:spPr>
                      </pic:pic>
                    </a:graphicData>
                  </a:graphic>
                </wp:inline>
              </w:drawing>
            </w:r>
          </w:p>
        </w:tc>
        <w:tc>
          <w:tcPr>
            <w:tcW w:w="2014" w:type="dxa"/>
            <w:vMerge w:val="restart"/>
          </w:tcPr>
          <w:p w:rsidR="004868F4" w:rsidRPr="004868F4" w:rsidRDefault="004868F4" w:rsidP="004868F4">
            <w:pPr>
              <w:pStyle w:val="TableParagraph"/>
              <w:spacing w:before="48" w:line="312" w:lineRule="auto"/>
              <w:ind w:left="377" w:right="348"/>
              <w:jc w:val="center"/>
              <w:rPr>
                <w:rFonts w:ascii="Times New Roman" w:hAnsi="Times New Roman" w:cs="Times New Roman"/>
                <w:sz w:val="20"/>
              </w:rPr>
            </w:pPr>
            <w:proofErr w:type="spellStart"/>
            <w:r w:rsidRPr="004868F4">
              <w:rPr>
                <w:rFonts w:ascii="Times New Roman" w:hAnsi="Times New Roman" w:cs="Times New Roman"/>
                <w:spacing w:val="-2"/>
                <w:w w:val="105"/>
                <w:sz w:val="20"/>
              </w:rPr>
              <w:t>Названиераздела</w:t>
            </w:r>
            <w:proofErr w:type="spellEnd"/>
            <w:r w:rsidRPr="004868F4">
              <w:rPr>
                <w:rFonts w:ascii="Times New Roman" w:hAnsi="Times New Roman" w:cs="Times New Roman"/>
                <w:spacing w:val="-2"/>
                <w:w w:val="105"/>
                <w:sz w:val="20"/>
              </w:rPr>
              <w:t xml:space="preserve">, </w:t>
            </w:r>
            <w:proofErr w:type="spellStart"/>
            <w:r w:rsidRPr="004868F4">
              <w:rPr>
                <w:rFonts w:ascii="Times New Roman" w:hAnsi="Times New Roman" w:cs="Times New Roman"/>
                <w:spacing w:val="-4"/>
                <w:w w:val="105"/>
                <w:sz w:val="20"/>
              </w:rPr>
              <w:t>темы</w:t>
            </w:r>
            <w:proofErr w:type="spellEnd"/>
          </w:p>
        </w:tc>
        <w:tc>
          <w:tcPr>
            <w:tcW w:w="3544" w:type="dxa"/>
            <w:gridSpan w:val="3"/>
          </w:tcPr>
          <w:p w:rsidR="004868F4" w:rsidRPr="004868F4" w:rsidRDefault="004868F4" w:rsidP="004868F4">
            <w:pPr>
              <w:pStyle w:val="TableParagraph"/>
              <w:spacing w:line="214" w:lineRule="exact"/>
              <w:ind w:left="1039"/>
              <w:rPr>
                <w:rFonts w:ascii="Times New Roman" w:hAnsi="Times New Roman" w:cs="Times New Roman"/>
                <w:sz w:val="19"/>
              </w:rPr>
            </w:pPr>
            <w:proofErr w:type="spellStart"/>
            <w:r w:rsidRPr="004868F4">
              <w:rPr>
                <w:rFonts w:ascii="Times New Roman" w:hAnsi="Times New Roman" w:cs="Times New Roman"/>
                <w:w w:val="110"/>
                <w:sz w:val="19"/>
              </w:rPr>
              <w:t>Количество</w:t>
            </w:r>
            <w:r w:rsidRPr="004868F4">
              <w:rPr>
                <w:rFonts w:ascii="Times New Roman" w:hAnsi="Times New Roman" w:cs="Times New Roman"/>
                <w:spacing w:val="-4"/>
                <w:w w:val="110"/>
                <w:sz w:val="19"/>
              </w:rPr>
              <w:t>часов</w:t>
            </w:r>
            <w:proofErr w:type="spellEnd"/>
          </w:p>
        </w:tc>
        <w:tc>
          <w:tcPr>
            <w:tcW w:w="1786" w:type="dxa"/>
            <w:vMerge w:val="restart"/>
          </w:tcPr>
          <w:p w:rsidR="004868F4" w:rsidRPr="004868F4" w:rsidRDefault="004868F4" w:rsidP="00EE5C90">
            <w:pPr>
              <w:pStyle w:val="TableParagraph"/>
              <w:spacing w:before="57" w:line="326" w:lineRule="auto"/>
              <w:ind w:right="438"/>
              <w:jc w:val="center"/>
              <w:rPr>
                <w:rFonts w:ascii="Times New Roman" w:hAnsi="Times New Roman" w:cs="Times New Roman"/>
                <w:sz w:val="19"/>
              </w:rPr>
            </w:pPr>
            <w:proofErr w:type="spellStart"/>
            <w:r w:rsidRPr="004868F4">
              <w:rPr>
                <w:rFonts w:ascii="Times New Roman" w:hAnsi="Times New Roman" w:cs="Times New Roman"/>
                <w:spacing w:val="-2"/>
                <w:w w:val="110"/>
                <w:sz w:val="19"/>
              </w:rPr>
              <w:t>Формыорганизациизанятий</w:t>
            </w:r>
            <w:proofErr w:type="spellEnd"/>
          </w:p>
        </w:tc>
        <w:tc>
          <w:tcPr>
            <w:tcW w:w="2073" w:type="dxa"/>
            <w:vMerge w:val="restart"/>
          </w:tcPr>
          <w:p w:rsidR="004868F4" w:rsidRPr="004868F4" w:rsidRDefault="004868F4" w:rsidP="004868F4">
            <w:pPr>
              <w:pStyle w:val="TableParagraph"/>
              <w:spacing w:before="57" w:line="326" w:lineRule="auto"/>
              <w:ind w:left="543" w:firstLine="167"/>
              <w:rPr>
                <w:rFonts w:ascii="Times New Roman" w:hAnsi="Times New Roman" w:cs="Times New Roman"/>
                <w:sz w:val="19"/>
              </w:rPr>
            </w:pPr>
            <w:proofErr w:type="spellStart"/>
            <w:r w:rsidRPr="004868F4">
              <w:rPr>
                <w:rFonts w:ascii="Times New Roman" w:hAnsi="Times New Roman" w:cs="Times New Roman"/>
                <w:spacing w:val="-2"/>
                <w:w w:val="110"/>
                <w:sz w:val="19"/>
              </w:rPr>
              <w:t>Формыаттестации</w:t>
            </w:r>
            <w:proofErr w:type="spellEnd"/>
            <w:r w:rsidRPr="004868F4">
              <w:rPr>
                <w:rFonts w:ascii="Times New Roman" w:hAnsi="Times New Roman" w:cs="Times New Roman"/>
                <w:spacing w:val="-2"/>
                <w:w w:val="110"/>
                <w:sz w:val="19"/>
              </w:rPr>
              <w:t xml:space="preserve"> (</w:t>
            </w:r>
            <w:proofErr w:type="spellStart"/>
            <w:r w:rsidRPr="004868F4">
              <w:rPr>
                <w:rFonts w:ascii="Times New Roman" w:hAnsi="Times New Roman" w:cs="Times New Roman"/>
                <w:spacing w:val="-2"/>
                <w:w w:val="110"/>
                <w:sz w:val="19"/>
              </w:rPr>
              <w:t>контроля</w:t>
            </w:r>
            <w:proofErr w:type="spellEnd"/>
            <w:r w:rsidRPr="004868F4">
              <w:rPr>
                <w:rFonts w:ascii="Times New Roman" w:hAnsi="Times New Roman" w:cs="Times New Roman"/>
                <w:spacing w:val="-2"/>
                <w:w w:val="110"/>
                <w:sz w:val="19"/>
              </w:rPr>
              <w:t>)</w:t>
            </w:r>
          </w:p>
        </w:tc>
      </w:tr>
      <w:tr w:rsidR="004868F4" w:rsidTr="00EE5C90">
        <w:trPr>
          <w:trHeight w:val="738"/>
        </w:trPr>
        <w:tc>
          <w:tcPr>
            <w:tcW w:w="821" w:type="dxa"/>
            <w:vMerge/>
            <w:tcBorders>
              <w:top w:val="nil"/>
            </w:tcBorders>
          </w:tcPr>
          <w:p w:rsidR="004868F4" w:rsidRPr="004868F4" w:rsidRDefault="004868F4" w:rsidP="004868F4">
            <w:pPr>
              <w:rPr>
                <w:rFonts w:ascii="Times New Roman" w:hAnsi="Times New Roman" w:cs="Times New Roman"/>
                <w:sz w:val="2"/>
                <w:szCs w:val="2"/>
              </w:rPr>
            </w:pPr>
          </w:p>
        </w:tc>
        <w:tc>
          <w:tcPr>
            <w:tcW w:w="2014" w:type="dxa"/>
            <w:vMerge/>
            <w:tcBorders>
              <w:top w:val="nil"/>
            </w:tcBorders>
          </w:tcPr>
          <w:p w:rsidR="004868F4" w:rsidRPr="004868F4" w:rsidRDefault="004868F4" w:rsidP="004868F4">
            <w:pPr>
              <w:rPr>
                <w:rFonts w:ascii="Times New Roman" w:hAnsi="Times New Roman" w:cs="Times New Roman"/>
                <w:sz w:val="2"/>
                <w:szCs w:val="2"/>
              </w:rPr>
            </w:pPr>
          </w:p>
        </w:tc>
        <w:tc>
          <w:tcPr>
            <w:tcW w:w="1134" w:type="dxa"/>
          </w:tcPr>
          <w:p w:rsidR="004868F4" w:rsidRPr="004868F4" w:rsidRDefault="004868F4" w:rsidP="004868F4">
            <w:pPr>
              <w:pStyle w:val="TableParagraph"/>
              <w:spacing w:before="4"/>
              <w:rPr>
                <w:rFonts w:ascii="Times New Roman" w:hAnsi="Times New Roman" w:cs="Times New Roman"/>
                <w:sz w:val="18"/>
              </w:rPr>
            </w:pPr>
          </w:p>
          <w:p w:rsidR="004868F4" w:rsidRPr="004868F4" w:rsidRDefault="004868F4" w:rsidP="004868F4">
            <w:pPr>
              <w:pStyle w:val="TableParagraph"/>
              <w:ind w:left="353"/>
              <w:rPr>
                <w:rFonts w:ascii="Times New Roman" w:hAnsi="Times New Roman" w:cs="Times New Roman"/>
                <w:sz w:val="19"/>
              </w:rPr>
            </w:pPr>
            <w:proofErr w:type="spellStart"/>
            <w:r w:rsidRPr="004868F4">
              <w:rPr>
                <w:rFonts w:ascii="Times New Roman" w:hAnsi="Times New Roman" w:cs="Times New Roman"/>
                <w:spacing w:val="-2"/>
                <w:w w:val="105"/>
                <w:sz w:val="19"/>
              </w:rPr>
              <w:t>Всего</w:t>
            </w:r>
            <w:proofErr w:type="spellEnd"/>
          </w:p>
        </w:tc>
        <w:tc>
          <w:tcPr>
            <w:tcW w:w="1134" w:type="dxa"/>
          </w:tcPr>
          <w:p w:rsidR="004868F4" w:rsidRPr="004868F4" w:rsidRDefault="004868F4" w:rsidP="004868F4">
            <w:pPr>
              <w:pStyle w:val="TableParagraph"/>
              <w:spacing w:before="4"/>
              <w:rPr>
                <w:rFonts w:ascii="Times New Roman" w:hAnsi="Times New Roman" w:cs="Times New Roman"/>
                <w:sz w:val="18"/>
              </w:rPr>
            </w:pPr>
          </w:p>
          <w:p w:rsidR="004868F4" w:rsidRPr="004868F4" w:rsidRDefault="004868F4" w:rsidP="004868F4">
            <w:pPr>
              <w:pStyle w:val="TableParagraph"/>
              <w:ind w:left="279"/>
              <w:rPr>
                <w:rFonts w:ascii="Times New Roman" w:hAnsi="Times New Roman" w:cs="Times New Roman"/>
                <w:sz w:val="19"/>
              </w:rPr>
            </w:pPr>
            <w:proofErr w:type="spellStart"/>
            <w:r w:rsidRPr="004868F4">
              <w:rPr>
                <w:rFonts w:ascii="Times New Roman" w:hAnsi="Times New Roman" w:cs="Times New Roman"/>
                <w:spacing w:val="-2"/>
                <w:w w:val="110"/>
                <w:sz w:val="19"/>
              </w:rPr>
              <w:t>Теория</w:t>
            </w:r>
            <w:proofErr w:type="spellEnd"/>
          </w:p>
        </w:tc>
        <w:tc>
          <w:tcPr>
            <w:tcW w:w="1276" w:type="dxa"/>
          </w:tcPr>
          <w:p w:rsidR="004868F4" w:rsidRPr="004868F4" w:rsidRDefault="004868F4" w:rsidP="004868F4">
            <w:pPr>
              <w:pStyle w:val="TableParagraph"/>
              <w:spacing w:before="4"/>
              <w:rPr>
                <w:rFonts w:ascii="Times New Roman" w:hAnsi="Times New Roman" w:cs="Times New Roman"/>
                <w:sz w:val="18"/>
              </w:rPr>
            </w:pPr>
          </w:p>
          <w:p w:rsidR="004868F4" w:rsidRPr="004868F4" w:rsidRDefault="004868F4" w:rsidP="004868F4">
            <w:pPr>
              <w:pStyle w:val="TableParagraph"/>
              <w:ind w:left="229"/>
              <w:rPr>
                <w:rFonts w:ascii="Times New Roman" w:hAnsi="Times New Roman" w:cs="Times New Roman"/>
                <w:sz w:val="19"/>
              </w:rPr>
            </w:pPr>
            <w:proofErr w:type="spellStart"/>
            <w:r w:rsidRPr="004868F4">
              <w:rPr>
                <w:rFonts w:ascii="Times New Roman" w:hAnsi="Times New Roman" w:cs="Times New Roman"/>
                <w:spacing w:val="-2"/>
                <w:w w:val="115"/>
                <w:sz w:val="19"/>
              </w:rPr>
              <w:t>Практика</w:t>
            </w:r>
            <w:proofErr w:type="spellEnd"/>
          </w:p>
        </w:tc>
        <w:tc>
          <w:tcPr>
            <w:tcW w:w="1786" w:type="dxa"/>
            <w:vMerge/>
            <w:tcBorders>
              <w:top w:val="nil"/>
            </w:tcBorders>
          </w:tcPr>
          <w:p w:rsidR="004868F4" w:rsidRPr="004868F4" w:rsidRDefault="004868F4" w:rsidP="004868F4">
            <w:pPr>
              <w:rPr>
                <w:rFonts w:ascii="Times New Roman" w:hAnsi="Times New Roman" w:cs="Times New Roman"/>
                <w:sz w:val="2"/>
                <w:szCs w:val="2"/>
              </w:rPr>
            </w:pPr>
          </w:p>
        </w:tc>
        <w:tc>
          <w:tcPr>
            <w:tcW w:w="2073" w:type="dxa"/>
            <w:vMerge/>
            <w:tcBorders>
              <w:top w:val="nil"/>
            </w:tcBorders>
          </w:tcPr>
          <w:p w:rsidR="004868F4" w:rsidRPr="004868F4" w:rsidRDefault="004868F4" w:rsidP="004868F4">
            <w:pPr>
              <w:rPr>
                <w:rFonts w:ascii="Times New Roman" w:hAnsi="Times New Roman" w:cs="Times New Roman"/>
                <w:sz w:val="2"/>
                <w:szCs w:val="2"/>
              </w:rPr>
            </w:pPr>
          </w:p>
        </w:tc>
      </w:tr>
      <w:tr w:rsidR="004868F4" w:rsidTr="00EE5C90">
        <w:trPr>
          <w:trHeight w:val="402"/>
        </w:trPr>
        <w:tc>
          <w:tcPr>
            <w:tcW w:w="821" w:type="dxa"/>
          </w:tcPr>
          <w:p w:rsidR="004868F4" w:rsidRPr="00EE5C90" w:rsidRDefault="004868F4" w:rsidP="00EE5C90">
            <w:pPr>
              <w:pStyle w:val="TableParagraph"/>
              <w:spacing w:line="305" w:lineRule="exact"/>
              <w:rPr>
                <w:rFonts w:ascii="Times New Roman" w:hAnsi="Times New Roman" w:cs="Times New Roman"/>
              </w:rPr>
            </w:pPr>
            <w:r w:rsidRPr="00EE5C90">
              <w:rPr>
                <w:rFonts w:ascii="Times New Roman" w:hAnsi="Times New Roman" w:cs="Times New Roman"/>
                <w:spacing w:val="-5"/>
              </w:rPr>
              <w:t>1.</w:t>
            </w:r>
          </w:p>
        </w:tc>
        <w:tc>
          <w:tcPr>
            <w:tcW w:w="2014" w:type="dxa"/>
          </w:tcPr>
          <w:p w:rsidR="00EE5C90" w:rsidRPr="00EE5C90" w:rsidRDefault="004868F4" w:rsidP="004868F4">
            <w:pPr>
              <w:pStyle w:val="TableParagraph"/>
              <w:rPr>
                <w:rFonts w:ascii="Times New Roman" w:hAnsi="Times New Roman" w:cs="Times New Roman"/>
                <w:lang w:val="ru-RU"/>
              </w:rPr>
            </w:pPr>
            <w:proofErr w:type="spellStart"/>
            <w:r w:rsidRPr="00EE5C90">
              <w:rPr>
                <w:rFonts w:ascii="Times New Roman" w:hAnsi="Times New Roman" w:cs="Times New Roman"/>
              </w:rPr>
              <w:t>Восприятиемузыки</w:t>
            </w:r>
            <w:proofErr w:type="spellEnd"/>
          </w:p>
        </w:tc>
        <w:tc>
          <w:tcPr>
            <w:tcW w:w="1134" w:type="dxa"/>
          </w:tcPr>
          <w:p w:rsidR="004868F4" w:rsidRPr="004868F4" w:rsidRDefault="004868F4" w:rsidP="004868F4">
            <w:pPr>
              <w:pStyle w:val="TableParagraph"/>
              <w:jc w:val="center"/>
              <w:rPr>
                <w:rFonts w:ascii="Times New Roman" w:hAnsi="Times New Roman" w:cs="Times New Roman"/>
              </w:rPr>
            </w:pPr>
            <w:r w:rsidRPr="004868F4">
              <w:rPr>
                <w:rFonts w:ascii="Times New Roman" w:hAnsi="Times New Roman" w:cs="Times New Roman"/>
              </w:rPr>
              <w:t>16</w:t>
            </w:r>
          </w:p>
        </w:tc>
        <w:tc>
          <w:tcPr>
            <w:tcW w:w="1134" w:type="dxa"/>
          </w:tcPr>
          <w:p w:rsidR="004868F4" w:rsidRPr="004868F4" w:rsidRDefault="004868F4" w:rsidP="004868F4">
            <w:pPr>
              <w:spacing w:after="200" w:line="276" w:lineRule="auto"/>
              <w:jc w:val="center"/>
              <w:rPr>
                <w:rFonts w:ascii="Times New Roman" w:hAnsi="Times New Roman" w:cs="Times New Roman"/>
              </w:rPr>
            </w:pPr>
            <w:r w:rsidRPr="004868F4">
              <w:rPr>
                <w:rFonts w:ascii="Times New Roman" w:hAnsi="Times New Roman" w:cs="Times New Roman"/>
              </w:rPr>
              <w:t>6</w:t>
            </w:r>
          </w:p>
        </w:tc>
        <w:tc>
          <w:tcPr>
            <w:tcW w:w="1276" w:type="dxa"/>
          </w:tcPr>
          <w:p w:rsidR="004868F4" w:rsidRPr="004868F4" w:rsidRDefault="004868F4" w:rsidP="004868F4">
            <w:pPr>
              <w:spacing w:after="200" w:line="276" w:lineRule="auto"/>
              <w:jc w:val="center"/>
              <w:rPr>
                <w:rFonts w:ascii="Times New Roman" w:hAnsi="Times New Roman" w:cs="Times New Roman"/>
              </w:rPr>
            </w:pPr>
            <w:r w:rsidRPr="004868F4">
              <w:rPr>
                <w:rFonts w:ascii="Times New Roman" w:hAnsi="Times New Roman" w:cs="Times New Roman"/>
              </w:rPr>
              <w:t>10</w:t>
            </w:r>
          </w:p>
          <w:p w:rsidR="004868F4" w:rsidRPr="004868F4" w:rsidRDefault="004868F4" w:rsidP="004868F4">
            <w:pPr>
              <w:jc w:val="center"/>
              <w:rPr>
                <w:rFonts w:ascii="Times New Roman" w:hAnsi="Times New Roman" w:cs="Times New Roman"/>
              </w:rPr>
            </w:pPr>
          </w:p>
        </w:tc>
        <w:tc>
          <w:tcPr>
            <w:tcW w:w="1786" w:type="dxa"/>
          </w:tcPr>
          <w:p w:rsidR="004868F4" w:rsidRPr="004868F4" w:rsidRDefault="004868F4" w:rsidP="004868F4">
            <w:pPr>
              <w:pStyle w:val="TableParagraph"/>
              <w:spacing w:line="300" w:lineRule="exact"/>
              <w:ind w:left="95"/>
              <w:rPr>
                <w:rFonts w:ascii="Times New Roman" w:hAnsi="Times New Roman" w:cs="Times New Roman"/>
                <w:lang w:val="ru-RU"/>
              </w:rPr>
            </w:pPr>
            <w:r w:rsidRPr="004868F4">
              <w:rPr>
                <w:rFonts w:ascii="Times New Roman" w:hAnsi="Times New Roman" w:cs="Times New Roman"/>
                <w:spacing w:val="-4"/>
                <w:lang w:val="ru-RU"/>
              </w:rPr>
              <w:t>индивидуальная</w:t>
            </w:r>
          </w:p>
        </w:tc>
        <w:tc>
          <w:tcPr>
            <w:tcW w:w="2073" w:type="dxa"/>
          </w:tcPr>
          <w:p w:rsidR="004868F4" w:rsidRPr="004868F4" w:rsidRDefault="004868F4" w:rsidP="004868F4">
            <w:pPr>
              <w:pStyle w:val="TableParagraph"/>
              <w:rPr>
                <w:rFonts w:ascii="Times New Roman" w:hAnsi="Times New Roman" w:cs="Times New Roman"/>
                <w:lang w:val="ru-RU"/>
              </w:rPr>
            </w:pPr>
            <w:r>
              <w:rPr>
                <w:rFonts w:ascii="Times New Roman" w:hAnsi="Times New Roman" w:cs="Times New Roman"/>
                <w:lang w:val="ru-RU"/>
              </w:rPr>
              <w:t>Контрольное занятие</w:t>
            </w:r>
          </w:p>
        </w:tc>
      </w:tr>
      <w:tr w:rsidR="00EE5C90" w:rsidTr="00EE5C90">
        <w:trPr>
          <w:trHeight w:val="412"/>
        </w:trPr>
        <w:tc>
          <w:tcPr>
            <w:tcW w:w="821" w:type="dxa"/>
          </w:tcPr>
          <w:p w:rsidR="00EE5C90" w:rsidRPr="00EE5C90" w:rsidRDefault="00EE5C90" w:rsidP="00EE5C90">
            <w:pPr>
              <w:pStyle w:val="TableParagraph"/>
              <w:spacing w:line="298" w:lineRule="exact"/>
              <w:rPr>
                <w:rFonts w:ascii="Times New Roman" w:hAnsi="Times New Roman" w:cs="Times New Roman"/>
                <w:lang w:val="ru-RU"/>
              </w:rPr>
            </w:pPr>
            <w:r>
              <w:rPr>
                <w:rFonts w:ascii="Times New Roman" w:hAnsi="Times New Roman" w:cs="Times New Roman"/>
                <w:lang w:val="ru-RU"/>
              </w:rPr>
              <w:t>2.</w:t>
            </w:r>
          </w:p>
        </w:tc>
        <w:tc>
          <w:tcPr>
            <w:tcW w:w="2014" w:type="dxa"/>
          </w:tcPr>
          <w:p w:rsidR="00EE5C90" w:rsidRPr="00EE5C90" w:rsidRDefault="00EE5C90" w:rsidP="00EE5C90">
            <w:pPr>
              <w:pStyle w:val="TableParagraph"/>
              <w:spacing w:line="298" w:lineRule="exact"/>
              <w:rPr>
                <w:rFonts w:ascii="Times New Roman" w:hAnsi="Times New Roman" w:cs="Times New Roman"/>
                <w:spacing w:val="-4"/>
                <w:lang w:val="ru-RU"/>
              </w:rPr>
            </w:pPr>
            <w:r>
              <w:rPr>
                <w:rFonts w:ascii="Times New Roman" w:hAnsi="Times New Roman" w:cs="Times New Roman"/>
                <w:lang w:val="ru-RU"/>
              </w:rPr>
              <w:t xml:space="preserve">Развитие </w:t>
            </w:r>
            <w:r w:rsidRPr="00EE5C90">
              <w:rPr>
                <w:rFonts w:ascii="Times New Roman" w:hAnsi="Times New Roman" w:cs="Times New Roman"/>
                <w:lang w:val="ru-RU"/>
              </w:rPr>
              <w:t>музыкального слу</w:t>
            </w:r>
            <w:r>
              <w:rPr>
                <w:rFonts w:ascii="Times New Roman" w:hAnsi="Times New Roman" w:cs="Times New Roman"/>
                <w:lang w:val="ru-RU"/>
              </w:rPr>
              <w:t>ха и голоса</w:t>
            </w:r>
          </w:p>
        </w:tc>
        <w:tc>
          <w:tcPr>
            <w:tcW w:w="1134" w:type="dxa"/>
          </w:tcPr>
          <w:p w:rsidR="00EE5C90" w:rsidRPr="00EE5C90" w:rsidRDefault="00EE5C90" w:rsidP="004868F4">
            <w:pPr>
              <w:pStyle w:val="TableParagraph"/>
              <w:jc w:val="center"/>
              <w:rPr>
                <w:rFonts w:ascii="Times New Roman" w:hAnsi="Times New Roman" w:cs="Times New Roman"/>
                <w:lang w:val="ru-RU"/>
              </w:rPr>
            </w:pPr>
            <w:r>
              <w:rPr>
                <w:rFonts w:ascii="Times New Roman" w:hAnsi="Times New Roman" w:cs="Times New Roman"/>
                <w:lang w:val="ru-RU"/>
              </w:rPr>
              <w:t>12</w:t>
            </w:r>
          </w:p>
        </w:tc>
        <w:tc>
          <w:tcPr>
            <w:tcW w:w="1134" w:type="dxa"/>
          </w:tcPr>
          <w:p w:rsidR="00EE5C90" w:rsidRPr="00F45494" w:rsidRDefault="00EE5C90" w:rsidP="004868F4">
            <w:pPr>
              <w:spacing w:after="200" w:line="276" w:lineRule="auto"/>
              <w:jc w:val="center"/>
              <w:rPr>
                <w:rFonts w:ascii="Times New Roman" w:hAnsi="Times New Roman" w:cs="Times New Roman"/>
              </w:rPr>
            </w:pPr>
            <w:r w:rsidRPr="00F45494">
              <w:rPr>
                <w:rFonts w:ascii="Times New Roman" w:hAnsi="Times New Roman" w:cs="Times New Roman"/>
              </w:rPr>
              <w:t>4</w:t>
            </w:r>
          </w:p>
        </w:tc>
        <w:tc>
          <w:tcPr>
            <w:tcW w:w="1276" w:type="dxa"/>
          </w:tcPr>
          <w:p w:rsidR="00EE5C90" w:rsidRPr="00F45494" w:rsidRDefault="00EE5C90" w:rsidP="004868F4">
            <w:pPr>
              <w:spacing w:after="200" w:line="276" w:lineRule="auto"/>
              <w:jc w:val="center"/>
              <w:rPr>
                <w:rFonts w:ascii="Times New Roman" w:hAnsi="Times New Roman" w:cs="Times New Roman"/>
              </w:rPr>
            </w:pPr>
            <w:r w:rsidRPr="00F45494">
              <w:rPr>
                <w:rFonts w:ascii="Times New Roman" w:hAnsi="Times New Roman" w:cs="Times New Roman"/>
              </w:rPr>
              <w:t>8</w:t>
            </w:r>
          </w:p>
        </w:tc>
        <w:tc>
          <w:tcPr>
            <w:tcW w:w="1786" w:type="dxa"/>
          </w:tcPr>
          <w:p w:rsidR="00EE5C90" w:rsidRPr="004868F4" w:rsidRDefault="00EE5C90" w:rsidP="00EE6618">
            <w:pPr>
              <w:pStyle w:val="TableParagraph"/>
              <w:spacing w:line="300" w:lineRule="exact"/>
              <w:ind w:left="95"/>
              <w:rPr>
                <w:rFonts w:ascii="Times New Roman" w:hAnsi="Times New Roman" w:cs="Times New Roman"/>
                <w:lang w:val="ru-RU"/>
              </w:rPr>
            </w:pPr>
            <w:r w:rsidRPr="004868F4">
              <w:rPr>
                <w:rFonts w:ascii="Times New Roman" w:hAnsi="Times New Roman" w:cs="Times New Roman"/>
                <w:spacing w:val="-4"/>
                <w:lang w:val="ru-RU"/>
              </w:rPr>
              <w:t>индивидуальная</w:t>
            </w:r>
          </w:p>
        </w:tc>
        <w:tc>
          <w:tcPr>
            <w:tcW w:w="2073" w:type="dxa"/>
          </w:tcPr>
          <w:p w:rsidR="00EE5C90" w:rsidRPr="004868F4" w:rsidRDefault="00EE5C90" w:rsidP="00EE6618">
            <w:pPr>
              <w:pStyle w:val="TableParagraph"/>
              <w:rPr>
                <w:rFonts w:ascii="Times New Roman" w:hAnsi="Times New Roman" w:cs="Times New Roman"/>
                <w:lang w:val="ru-RU"/>
              </w:rPr>
            </w:pPr>
            <w:r>
              <w:rPr>
                <w:rFonts w:ascii="Times New Roman" w:hAnsi="Times New Roman" w:cs="Times New Roman"/>
                <w:lang w:val="ru-RU"/>
              </w:rPr>
              <w:t>Контрольное занятие</w:t>
            </w:r>
          </w:p>
        </w:tc>
      </w:tr>
      <w:tr w:rsidR="00EE5C90" w:rsidTr="00EE5C90">
        <w:trPr>
          <w:trHeight w:val="407"/>
        </w:trPr>
        <w:tc>
          <w:tcPr>
            <w:tcW w:w="821" w:type="dxa"/>
          </w:tcPr>
          <w:p w:rsidR="00EE5C90" w:rsidRPr="00EE5C90" w:rsidRDefault="00EE5C90" w:rsidP="004868F4">
            <w:pPr>
              <w:pStyle w:val="TableParagraph"/>
              <w:spacing w:line="298" w:lineRule="exact"/>
              <w:ind w:left="26"/>
              <w:rPr>
                <w:rFonts w:ascii="Times New Roman" w:hAnsi="Times New Roman" w:cs="Times New Roman"/>
                <w:lang w:val="ru-RU"/>
              </w:rPr>
            </w:pPr>
            <w:r>
              <w:rPr>
                <w:rFonts w:ascii="Times New Roman" w:hAnsi="Times New Roman" w:cs="Times New Roman"/>
                <w:spacing w:val="-4"/>
                <w:lang w:val="ru-RU"/>
              </w:rPr>
              <w:t>3.</w:t>
            </w:r>
          </w:p>
        </w:tc>
        <w:tc>
          <w:tcPr>
            <w:tcW w:w="2014" w:type="dxa"/>
          </w:tcPr>
          <w:p w:rsidR="00EE5C90" w:rsidRPr="00EE5C90" w:rsidRDefault="00EE5C90" w:rsidP="00EE5C90">
            <w:pPr>
              <w:pStyle w:val="TableParagraph"/>
              <w:spacing w:line="298" w:lineRule="exact"/>
              <w:rPr>
                <w:rFonts w:ascii="Times New Roman" w:hAnsi="Times New Roman" w:cs="Times New Roman"/>
                <w:spacing w:val="-4"/>
                <w:lang w:val="ru-RU"/>
              </w:rPr>
            </w:pPr>
            <w:r w:rsidRPr="00EE5C90">
              <w:rPr>
                <w:rFonts w:ascii="Times New Roman" w:hAnsi="Times New Roman" w:cs="Times New Roman"/>
                <w:lang w:val="ru-RU"/>
              </w:rPr>
              <w:t>Усвоение певческих навыков. Работа над закреплением певческих навыков.</w:t>
            </w:r>
          </w:p>
        </w:tc>
        <w:tc>
          <w:tcPr>
            <w:tcW w:w="1134" w:type="dxa"/>
          </w:tcPr>
          <w:p w:rsidR="00EE5C90" w:rsidRPr="00F45494" w:rsidRDefault="00EE5C90" w:rsidP="004868F4">
            <w:pPr>
              <w:pStyle w:val="TableParagraph"/>
              <w:jc w:val="center"/>
              <w:rPr>
                <w:rFonts w:ascii="Times New Roman" w:hAnsi="Times New Roman" w:cs="Times New Roman"/>
                <w:lang w:val="ru-RU"/>
              </w:rPr>
            </w:pPr>
            <w:r w:rsidRPr="00F45494">
              <w:rPr>
                <w:rFonts w:ascii="Times New Roman" w:hAnsi="Times New Roman" w:cs="Times New Roman"/>
              </w:rPr>
              <w:t>22</w:t>
            </w:r>
          </w:p>
        </w:tc>
        <w:tc>
          <w:tcPr>
            <w:tcW w:w="1134" w:type="dxa"/>
          </w:tcPr>
          <w:p w:rsidR="00EE5C90" w:rsidRPr="00F45494" w:rsidRDefault="00EE5C90" w:rsidP="00EE6618">
            <w:pPr>
              <w:spacing w:after="200" w:line="276" w:lineRule="auto"/>
              <w:jc w:val="center"/>
              <w:rPr>
                <w:rFonts w:ascii="Times New Roman" w:hAnsi="Times New Roman" w:cs="Times New Roman"/>
              </w:rPr>
            </w:pPr>
            <w:r w:rsidRPr="00F45494">
              <w:rPr>
                <w:rFonts w:ascii="Times New Roman" w:hAnsi="Times New Roman" w:cs="Times New Roman"/>
              </w:rPr>
              <w:t>8</w:t>
            </w:r>
          </w:p>
        </w:tc>
        <w:tc>
          <w:tcPr>
            <w:tcW w:w="1276" w:type="dxa"/>
          </w:tcPr>
          <w:p w:rsidR="00EE5C90" w:rsidRPr="00F45494" w:rsidRDefault="00EE5C90" w:rsidP="00EE6618">
            <w:pPr>
              <w:spacing w:after="200" w:line="276" w:lineRule="auto"/>
              <w:jc w:val="center"/>
              <w:rPr>
                <w:rFonts w:ascii="Times New Roman" w:hAnsi="Times New Roman" w:cs="Times New Roman"/>
              </w:rPr>
            </w:pPr>
            <w:r w:rsidRPr="00F45494">
              <w:rPr>
                <w:rFonts w:ascii="Times New Roman" w:hAnsi="Times New Roman" w:cs="Times New Roman"/>
              </w:rPr>
              <w:t>14</w:t>
            </w:r>
          </w:p>
        </w:tc>
        <w:tc>
          <w:tcPr>
            <w:tcW w:w="1786" w:type="dxa"/>
          </w:tcPr>
          <w:p w:rsidR="00EE5C90" w:rsidRPr="004868F4" w:rsidRDefault="00EE5C90" w:rsidP="00EE6618">
            <w:pPr>
              <w:pStyle w:val="TableParagraph"/>
              <w:spacing w:line="300" w:lineRule="exact"/>
              <w:ind w:left="95"/>
              <w:rPr>
                <w:rFonts w:ascii="Times New Roman" w:hAnsi="Times New Roman" w:cs="Times New Roman"/>
                <w:lang w:val="ru-RU"/>
              </w:rPr>
            </w:pPr>
            <w:r w:rsidRPr="004868F4">
              <w:rPr>
                <w:rFonts w:ascii="Times New Roman" w:hAnsi="Times New Roman" w:cs="Times New Roman"/>
                <w:spacing w:val="-4"/>
                <w:lang w:val="ru-RU"/>
              </w:rPr>
              <w:t>индивидуальная</w:t>
            </w:r>
          </w:p>
        </w:tc>
        <w:tc>
          <w:tcPr>
            <w:tcW w:w="2073" w:type="dxa"/>
          </w:tcPr>
          <w:p w:rsidR="00EE5C90" w:rsidRPr="004868F4" w:rsidRDefault="00EE5C90" w:rsidP="00EE6618">
            <w:pPr>
              <w:pStyle w:val="TableParagraph"/>
              <w:rPr>
                <w:rFonts w:ascii="Times New Roman" w:hAnsi="Times New Roman" w:cs="Times New Roman"/>
                <w:lang w:val="ru-RU"/>
              </w:rPr>
            </w:pPr>
            <w:r>
              <w:rPr>
                <w:rFonts w:ascii="Times New Roman" w:hAnsi="Times New Roman" w:cs="Times New Roman"/>
                <w:lang w:val="ru-RU"/>
              </w:rPr>
              <w:t>Контрольное занятие</w:t>
            </w:r>
          </w:p>
        </w:tc>
      </w:tr>
      <w:tr w:rsidR="00EE5C90" w:rsidTr="00EE5C90">
        <w:trPr>
          <w:trHeight w:val="417"/>
        </w:trPr>
        <w:tc>
          <w:tcPr>
            <w:tcW w:w="821" w:type="dxa"/>
          </w:tcPr>
          <w:p w:rsidR="00EE5C90" w:rsidRPr="00EE5C90" w:rsidRDefault="00EE5C90" w:rsidP="004868F4">
            <w:pPr>
              <w:pStyle w:val="TableParagraph"/>
              <w:spacing w:line="295" w:lineRule="exact"/>
              <w:ind w:left="25"/>
              <w:rPr>
                <w:rFonts w:ascii="Times New Roman" w:hAnsi="Times New Roman" w:cs="Times New Roman"/>
                <w:lang w:val="ru-RU"/>
              </w:rPr>
            </w:pPr>
            <w:r>
              <w:rPr>
                <w:rFonts w:ascii="Times New Roman" w:hAnsi="Times New Roman" w:cs="Times New Roman"/>
                <w:spacing w:val="-5"/>
                <w:lang w:val="ru-RU"/>
              </w:rPr>
              <w:t>4.</w:t>
            </w:r>
          </w:p>
        </w:tc>
        <w:tc>
          <w:tcPr>
            <w:tcW w:w="2014" w:type="dxa"/>
          </w:tcPr>
          <w:p w:rsidR="00EE5C90" w:rsidRPr="00EE5C90" w:rsidRDefault="00EE5C90" w:rsidP="004868F4">
            <w:pPr>
              <w:pStyle w:val="TableParagraph"/>
              <w:rPr>
                <w:rFonts w:ascii="Times New Roman" w:hAnsi="Times New Roman" w:cs="Times New Roman"/>
                <w:lang w:val="ru-RU"/>
              </w:rPr>
            </w:pPr>
            <w:proofErr w:type="spellStart"/>
            <w:r w:rsidRPr="00EE5C90">
              <w:rPr>
                <w:rFonts w:ascii="Times New Roman" w:hAnsi="Times New Roman" w:cs="Times New Roman"/>
              </w:rPr>
              <w:t>Песенноетворчеств</w:t>
            </w:r>
            <w:proofErr w:type="spellEnd"/>
            <w:r>
              <w:rPr>
                <w:rFonts w:ascii="Times New Roman" w:hAnsi="Times New Roman" w:cs="Times New Roman"/>
                <w:lang w:val="ru-RU"/>
              </w:rPr>
              <w:t>о</w:t>
            </w:r>
          </w:p>
        </w:tc>
        <w:tc>
          <w:tcPr>
            <w:tcW w:w="1134" w:type="dxa"/>
          </w:tcPr>
          <w:p w:rsidR="00EE5C90" w:rsidRPr="00F45494" w:rsidRDefault="00EE5C90" w:rsidP="004868F4">
            <w:pPr>
              <w:pStyle w:val="TableParagraph"/>
              <w:jc w:val="center"/>
              <w:rPr>
                <w:rFonts w:ascii="Times New Roman" w:hAnsi="Times New Roman" w:cs="Times New Roman"/>
              </w:rPr>
            </w:pPr>
            <w:r w:rsidRPr="00F45494">
              <w:rPr>
                <w:rFonts w:ascii="Times New Roman" w:hAnsi="Times New Roman" w:cs="Times New Roman"/>
              </w:rPr>
              <w:t>8</w:t>
            </w:r>
          </w:p>
        </w:tc>
        <w:tc>
          <w:tcPr>
            <w:tcW w:w="1134" w:type="dxa"/>
          </w:tcPr>
          <w:p w:rsidR="00EE5C90" w:rsidRPr="00F45494" w:rsidRDefault="00EE5C90" w:rsidP="00EE6618">
            <w:pPr>
              <w:spacing w:after="200" w:line="276" w:lineRule="auto"/>
              <w:jc w:val="center"/>
              <w:rPr>
                <w:rFonts w:ascii="Times New Roman" w:hAnsi="Times New Roman" w:cs="Times New Roman"/>
              </w:rPr>
            </w:pPr>
            <w:r w:rsidRPr="00F45494">
              <w:rPr>
                <w:rFonts w:ascii="Times New Roman" w:hAnsi="Times New Roman" w:cs="Times New Roman"/>
              </w:rPr>
              <w:t>4</w:t>
            </w:r>
          </w:p>
        </w:tc>
        <w:tc>
          <w:tcPr>
            <w:tcW w:w="1276" w:type="dxa"/>
          </w:tcPr>
          <w:p w:rsidR="00EE5C90" w:rsidRPr="00F45494" w:rsidRDefault="00EE5C90" w:rsidP="00EE6618">
            <w:pPr>
              <w:spacing w:after="200" w:line="276" w:lineRule="auto"/>
              <w:jc w:val="center"/>
              <w:rPr>
                <w:rFonts w:ascii="Times New Roman" w:hAnsi="Times New Roman" w:cs="Times New Roman"/>
              </w:rPr>
            </w:pPr>
            <w:r w:rsidRPr="00F45494">
              <w:rPr>
                <w:rFonts w:ascii="Times New Roman" w:hAnsi="Times New Roman" w:cs="Times New Roman"/>
              </w:rPr>
              <w:t>4</w:t>
            </w:r>
          </w:p>
        </w:tc>
        <w:tc>
          <w:tcPr>
            <w:tcW w:w="1786" w:type="dxa"/>
          </w:tcPr>
          <w:p w:rsidR="00EE5C90" w:rsidRPr="004868F4" w:rsidRDefault="00EE5C90" w:rsidP="00EE6618">
            <w:pPr>
              <w:pStyle w:val="TableParagraph"/>
              <w:spacing w:line="300" w:lineRule="exact"/>
              <w:ind w:left="95"/>
              <w:rPr>
                <w:rFonts w:ascii="Times New Roman" w:hAnsi="Times New Roman" w:cs="Times New Roman"/>
                <w:lang w:val="ru-RU"/>
              </w:rPr>
            </w:pPr>
            <w:r w:rsidRPr="004868F4">
              <w:rPr>
                <w:rFonts w:ascii="Times New Roman" w:hAnsi="Times New Roman" w:cs="Times New Roman"/>
                <w:spacing w:val="-4"/>
                <w:lang w:val="ru-RU"/>
              </w:rPr>
              <w:t>индивидуальная</w:t>
            </w:r>
          </w:p>
        </w:tc>
        <w:tc>
          <w:tcPr>
            <w:tcW w:w="2073" w:type="dxa"/>
          </w:tcPr>
          <w:p w:rsidR="00EE5C90" w:rsidRPr="004868F4" w:rsidRDefault="00EE5C90" w:rsidP="00EE6618">
            <w:pPr>
              <w:pStyle w:val="TableParagraph"/>
              <w:rPr>
                <w:rFonts w:ascii="Times New Roman" w:hAnsi="Times New Roman" w:cs="Times New Roman"/>
                <w:lang w:val="ru-RU"/>
              </w:rPr>
            </w:pPr>
            <w:r>
              <w:rPr>
                <w:rFonts w:ascii="Times New Roman" w:hAnsi="Times New Roman" w:cs="Times New Roman"/>
                <w:lang w:val="ru-RU"/>
              </w:rPr>
              <w:t>Контрольное занятие</w:t>
            </w:r>
          </w:p>
        </w:tc>
      </w:tr>
      <w:tr w:rsidR="00EE5C90" w:rsidTr="00EE5C90">
        <w:trPr>
          <w:trHeight w:val="407"/>
        </w:trPr>
        <w:tc>
          <w:tcPr>
            <w:tcW w:w="821" w:type="dxa"/>
          </w:tcPr>
          <w:p w:rsidR="00EE5C90" w:rsidRPr="00EE5C90" w:rsidRDefault="00EE5C90" w:rsidP="004868F4">
            <w:pPr>
              <w:pStyle w:val="TableParagraph"/>
              <w:spacing w:line="286" w:lineRule="exact"/>
              <w:ind w:left="25"/>
              <w:rPr>
                <w:rFonts w:ascii="Times New Roman" w:hAnsi="Times New Roman" w:cs="Times New Roman"/>
                <w:lang w:val="ru-RU"/>
              </w:rPr>
            </w:pPr>
            <w:r>
              <w:rPr>
                <w:rFonts w:ascii="Times New Roman" w:hAnsi="Times New Roman" w:cs="Times New Roman"/>
                <w:spacing w:val="-4"/>
                <w:lang w:val="ru-RU"/>
              </w:rPr>
              <w:t>5.</w:t>
            </w:r>
          </w:p>
        </w:tc>
        <w:tc>
          <w:tcPr>
            <w:tcW w:w="2014" w:type="dxa"/>
          </w:tcPr>
          <w:p w:rsidR="00EE5C90" w:rsidRPr="00EE5C90" w:rsidRDefault="00EE5C90" w:rsidP="00EE5C90">
            <w:pPr>
              <w:pStyle w:val="TableParagraph"/>
              <w:spacing w:line="286" w:lineRule="exact"/>
              <w:rPr>
                <w:rFonts w:ascii="Times New Roman" w:hAnsi="Times New Roman" w:cs="Times New Roman"/>
                <w:lang w:val="ru-RU"/>
              </w:rPr>
            </w:pPr>
            <w:proofErr w:type="spellStart"/>
            <w:r w:rsidRPr="00EE5C90">
              <w:rPr>
                <w:rFonts w:ascii="Times New Roman" w:hAnsi="Times New Roman" w:cs="Times New Roman"/>
              </w:rPr>
              <w:t>Певческаяустановка</w:t>
            </w:r>
            <w:proofErr w:type="spellEnd"/>
            <w:r w:rsidRPr="00EE5C90">
              <w:rPr>
                <w:rFonts w:ascii="Times New Roman" w:hAnsi="Times New Roman" w:cs="Times New Roman"/>
              </w:rPr>
              <w:t>.</w:t>
            </w:r>
          </w:p>
        </w:tc>
        <w:tc>
          <w:tcPr>
            <w:tcW w:w="1134" w:type="dxa"/>
          </w:tcPr>
          <w:p w:rsidR="00EE5C90" w:rsidRPr="00F45494" w:rsidRDefault="00EE5C90" w:rsidP="004868F4">
            <w:pPr>
              <w:pStyle w:val="TableParagraph"/>
              <w:jc w:val="center"/>
              <w:rPr>
                <w:rFonts w:ascii="Times New Roman" w:hAnsi="Times New Roman" w:cs="Times New Roman"/>
                <w:lang w:val="ru-RU"/>
              </w:rPr>
            </w:pPr>
            <w:r w:rsidRPr="00F45494">
              <w:rPr>
                <w:rFonts w:ascii="Times New Roman" w:hAnsi="Times New Roman" w:cs="Times New Roman"/>
                <w:lang w:val="ru-RU"/>
              </w:rPr>
              <w:t>4</w:t>
            </w:r>
          </w:p>
        </w:tc>
        <w:tc>
          <w:tcPr>
            <w:tcW w:w="1134" w:type="dxa"/>
          </w:tcPr>
          <w:p w:rsidR="00EE5C90" w:rsidRPr="00F45494" w:rsidRDefault="00EE5C90" w:rsidP="00EE6618">
            <w:pPr>
              <w:spacing w:after="200" w:line="276" w:lineRule="auto"/>
              <w:jc w:val="center"/>
              <w:rPr>
                <w:rFonts w:ascii="Times New Roman" w:hAnsi="Times New Roman" w:cs="Times New Roman"/>
                <w:lang w:val="ru-RU"/>
              </w:rPr>
            </w:pPr>
            <w:r w:rsidRPr="00F45494">
              <w:rPr>
                <w:rFonts w:ascii="Times New Roman" w:hAnsi="Times New Roman" w:cs="Times New Roman"/>
                <w:lang w:val="ru-RU"/>
              </w:rPr>
              <w:t>2</w:t>
            </w:r>
          </w:p>
        </w:tc>
        <w:tc>
          <w:tcPr>
            <w:tcW w:w="1276" w:type="dxa"/>
          </w:tcPr>
          <w:p w:rsidR="00EE5C90" w:rsidRPr="00F45494" w:rsidRDefault="00EE5C90" w:rsidP="00EE6618">
            <w:pPr>
              <w:spacing w:after="200" w:line="276" w:lineRule="auto"/>
              <w:jc w:val="center"/>
              <w:rPr>
                <w:rFonts w:ascii="Times New Roman" w:hAnsi="Times New Roman" w:cs="Times New Roman"/>
                <w:lang w:val="ru-RU"/>
              </w:rPr>
            </w:pPr>
            <w:r w:rsidRPr="00F45494">
              <w:rPr>
                <w:rFonts w:ascii="Times New Roman" w:hAnsi="Times New Roman" w:cs="Times New Roman"/>
                <w:lang w:val="ru-RU"/>
              </w:rPr>
              <w:t>2</w:t>
            </w:r>
          </w:p>
        </w:tc>
        <w:tc>
          <w:tcPr>
            <w:tcW w:w="1786" w:type="dxa"/>
          </w:tcPr>
          <w:p w:rsidR="00EE5C90" w:rsidRPr="004868F4" w:rsidRDefault="00EE5C90" w:rsidP="00EE6618">
            <w:pPr>
              <w:pStyle w:val="TableParagraph"/>
              <w:spacing w:line="300" w:lineRule="exact"/>
              <w:ind w:left="95"/>
              <w:rPr>
                <w:rFonts w:ascii="Times New Roman" w:hAnsi="Times New Roman" w:cs="Times New Roman"/>
                <w:lang w:val="ru-RU"/>
              </w:rPr>
            </w:pPr>
            <w:r w:rsidRPr="004868F4">
              <w:rPr>
                <w:rFonts w:ascii="Times New Roman" w:hAnsi="Times New Roman" w:cs="Times New Roman"/>
                <w:spacing w:val="-4"/>
                <w:lang w:val="ru-RU"/>
              </w:rPr>
              <w:t>индивидуальная</w:t>
            </w:r>
          </w:p>
        </w:tc>
        <w:tc>
          <w:tcPr>
            <w:tcW w:w="2073" w:type="dxa"/>
          </w:tcPr>
          <w:p w:rsidR="00EE5C90" w:rsidRPr="004868F4" w:rsidRDefault="00EE5C90" w:rsidP="00EE6618">
            <w:pPr>
              <w:pStyle w:val="TableParagraph"/>
              <w:rPr>
                <w:rFonts w:ascii="Times New Roman" w:hAnsi="Times New Roman" w:cs="Times New Roman"/>
                <w:lang w:val="ru-RU"/>
              </w:rPr>
            </w:pPr>
            <w:r>
              <w:rPr>
                <w:rFonts w:ascii="Times New Roman" w:hAnsi="Times New Roman" w:cs="Times New Roman"/>
                <w:lang w:val="ru-RU"/>
              </w:rPr>
              <w:t>Контрольное занятие</w:t>
            </w:r>
          </w:p>
        </w:tc>
      </w:tr>
      <w:tr w:rsidR="00EE5C90" w:rsidTr="00EE5C90">
        <w:trPr>
          <w:trHeight w:val="412"/>
        </w:trPr>
        <w:tc>
          <w:tcPr>
            <w:tcW w:w="821" w:type="dxa"/>
          </w:tcPr>
          <w:p w:rsidR="00EE5C90" w:rsidRPr="00EE5C90" w:rsidRDefault="00EE5C90" w:rsidP="004868F4">
            <w:pPr>
              <w:pStyle w:val="TableParagraph"/>
              <w:spacing w:line="291" w:lineRule="exact"/>
              <w:ind w:left="25"/>
              <w:rPr>
                <w:rFonts w:ascii="Times New Roman" w:hAnsi="Times New Roman" w:cs="Times New Roman"/>
                <w:lang w:val="ru-RU"/>
              </w:rPr>
            </w:pPr>
            <w:r>
              <w:rPr>
                <w:rFonts w:ascii="Times New Roman" w:hAnsi="Times New Roman" w:cs="Times New Roman"/>
                <w:lang w:val="ru-RU"/>
              </w:rPr>
              <w:t>6.</w:t>
            </w:r>
          </w:p>
        </w:tc>
        <w:tc>
          <w:tcPr>
            <w:tcW w:w="2014" w:type="dxa"/>
          </w:tcPr>
          <w:p w:rsidR="00EE5C90" w:rsidRPr="00EE5C90" w:rsidRDefault="00EE5C90" w:rsidP="00EE6618">
            <w:pPr>
              <w:rPr>
                <w:rFonts w:ascii="Times New Roman" w:hAnsi="Times New Roman" w:cs="Times New Roman"/>
                <w:lang w:val="ru-RU"/>
              </w:rPr>
            </w:pPr>
            <w:proofErr w:type="spellStart"/>
            <w:r w:rsidRPr="00EE5C90">
              <w:rPr>
                <w:rFonts w:ascii="Times New Roman" w:hAnsi="Times New Roman" w:cs="Times New Roman"/>
              </w:rPr>
              <w:t>Подготовка</w:t>
            </w:r>
            <w:proofErr w:type="spellEnd"/>
            <w:r w:rsidRPr="00EE5C90">
              <w:rPr>
                <w:rFonts w:ascii="Times New Roman" w:hAnsi="Times New Roman" w:cs="Times New Roman"/>
              </w:rPr>
              <w:t xml:space="preserve"> к </w:t>
            </w:r>
            <w:proofErr w:type="spellStart"/>
            <w:r w:rsidRPr="00EE5C90">
              <w:rPr>
                <w:rFonts w:ascii="Times New Roman" w:hAnsi="Times New Roman" w:cs="Times New Roman"/>
              </w:rPr>
              <w:t>контрольному</w:t>
            </w:r>
            <w:proofErr w:type="spellEnd"/>
            <w:r w:rsidRPr="00EE5C90">
              <w:rPr>
                <w:rFonts w:ascii="Times New Roman" w:hAnsi="Times New Roman" w:cs="Times New Roman"/>
                <w:lang w:val="ru-RU"/>
              </w:rPr>
              <w:t>занятию</w:t>
            </w:r>
          </w:p>
        </w:tc>
        <w:tc>
          <w:tcPr>
            <w:tcW w:w="1134" w:type="dxa"/>
          </w:tcPr>
          <w:p w:rsidR="00EE5C90" w:rsidRPr="00F45494" w:rsidRDefault="00EE5C90" w:rsidP="00EE6618">
            <w:pPr>
              <w:tabs>
                <w:tab w:val="left" w:pos="870"/>
              </w:tabs>
              <w:spacing w:after="200" w:line="276" w:lineRule="auto"/>
              <w:jc w:val="center"/>
              <w:rPr>
                <w:rFonts w:ascii="Times New Roman" w:hAnsi="Times New Roman" w:cs="Times New Roman"/>
              </w:rPr>
            </w:pPr>
            <w:r w:rsidRPr="00F45494">
              <w:rPr>
                <w:rFonts w:ascii="Times New Roman" w:hAnsi="Times New Roman" w:cs="Times New Roman"/>
              </w:rPr>
              <w:t>4</w:t>
            </w:r>
          </w:p>
        </w:tc>
        <w:tc>
          <w:tcPr>
            <w:tcW w:w="1134" w:type="dxa"/>
          </w:tcPr>
          <w:p w:rsidR="00EE5C90" w:rsidRPr="00F45494" w:rsidRDefault="00EE5C90" w:rsidP="00EE6618">
            <w:pPr>
              <w:spacing w:after="200" w:line="276" w:lineRule="auto"/>
              <w:jc w:val="center"/>
              <w:rPr>
                <w:rFonts w:ascii="Times New Roman" w:hAnsi="Times New Roman" w:cs="Times New Roman"/>
              </w:rPr>
            </w:pPr>
            <w:r w:rsidRPr="00F45494">
              <w:rPr>
                <w:rFonts w:ascii="Times New Roman" w:hAnsi="Times New Roman" w:cs="Times New Roman"/>
              </w:rPr>
              <w:t>1</w:t>
            </w:r>
          </w:p>
        </w:tc>
        <w:tc>
          <w:tcPr>
            <w:tcW w:w="1276" w:type="dxa"/>
          </w:tcPr>
          <w:p w:rsidR="00EE5C90" w:rsidRPr="00F45494" w:rsidRDefault="00EE5C90" w:rsidP="00EE6618">
            <w:pPr>
              <w:spacing w:after="200" w:line="276" w:lineRule="auto"/>
              <w:jc w:val="center"/>
              <w:rPr>
                <w:rFonts w:ascii="Times New Roman" w:hAnsi="Times New Roman" w:cs="Times New Roman"/>
              </w:rPr>
            </w:pPr>
            <w:r w:rsidRPr="00F45494">
              <w:rPr>
                <w:rFonts w:ascii="Times New Roman" w:hAnsi="Times New Roman" w:cs="Times New Roman"/>
              </w:rPr>
              <w:t>3</w:t>
            </w:r>
          </w:p>
        </w:tc>
        <w:tc>
          <w:tcPr>
            <w:tcW w:w="1786" w:type="dxa"/>
          </w:tcPr>
          <w:p w:rsidR="00EE5C90" w:rsidRPr="004868F4" w:rsidRDefault="00EE5C90" w:rsidP="00EE6618">
            <w:pPr>
              <w:pStyle w:val="TableParagraph"/>
              <w:spacing w:line="300" w:lineRule="exact"/>
              <w:ind w:left="95"/>
              <w:rPr>
                <w:rFonts w:ascii="Times New Roman" w:hAnsi="Times New Roman" w:cs="Times New Roman"/>
                <w:lang w:val="ru-RU"/>
              </w:rPr>
            </w:pPr>
            <w:r w:rsidRPr="004868F4">
              <w:rPr>
                <w:rFonts w:ascii="Times New Roman" w:hAnsi="Times New Roman" w:cs="Times New Roman"/>
                <w:spacing w:val="-4"/>
                <w:lang w:val="ru-RU"/>
              </w:rPr>
              <w:t>индивидуальная</w:t>
            </w:r>
          </w:p>
        </w:tc>
        <w:tc>
          <w:tcPr>
            <w:tcW w:w="2073" w:type="dxa"/>
          </w:tcPr>
          <w:p w:rsidR="00EE5C90" w:rsidRPr="004868F4" w:rsidRDefault="00EE5C90" w:rsidP="00EE6618">
            <w:pPr>
              <w:pStyle w:val="TableParagraph"/>
              <w:rPr>
                <w:rFonts w:ascii="Times New Roman" w:hAnsi="Times New Roman" w:cs="Times New Roman"/>
                <w:lang w:val="ru-RU"/>
              </w:rPr>
            </w:pPr>
            <w:r>
              <w:rPr>
                <w:rFonts w:ascii="Times New Roman" w:hAnsi="Times New Roman" w:cs="Times New Roman"/>
                <w:lang w:val="ru-RU"/>
              </w:rPr>
              <w:t>Контрольное занятие</w:t>
            </w:r>
          </w:p>
        </w:tc>
      </w:tr>
      <w:tr w:rsidR="00EE5C90" w:rsidTr="00EE5C90">
        <w:trPr>
          <w:trHeight w:val="407"/>
        </w:trPr>
        <w:tc>
          <w:tcPr>
            <w:tcW w:w="821" w:type="dxa"/>
          </w:tcPr>
          <w:p w:rsidR="00EE5C90" w:rsidRPr="00EE5C90" w:rsidRDefault="00EE5C90" w:rsidP="004868F4">
            <w:pPr>
              <w:pStyle w:val="TableParagraph"/>
              <w:rPr>
                <w:rFonts w:ascii="Times New Roman" w:hAnsi="Times New Roman" w:cs="Times New Roman"/>
                <w:lang w:val="ru-RU"/>
              </w:rPr>
            </w:pPr>
            <w:r>
              <w:rPr>
                <w:rFonts w:ascii="Times New Roman" w:hAnsi="Times New Roman" w:cs="Times New Roman"/>
                <w:lang w:val="ru-RU"/>
              </w:rPr>
              <w:t>7.</w:t>
            </w:r>
          </w:p>
        </w:tc>
        <w:tc>
          <w:tcPr>
            <w:tcW w:w="2014" w:type="dxa"/>
          </w:tcPr>
          <w:p w:rsidR="00EE5C90" w:rsidRPr="00EE5C90" w:rsidRDefault="00EE5C90" w:rsidP="00EE6618">
            <w:pPr>
              <w:rPr>
                <w:rFonts w:ascii="Times New Roman" w:hAnsi="Times New Roman" w:cs="Times New Roman"/>
              </w:rPr>
            </w:pPr>
            <w:r w:rsidRPr="00EE5C90">
              <w:rPr>
                <w:rFonts w:ascii="Times New Roman" w:hAnsi="Times New Roman" w:cs="Times New Roman"/>
              </w:rPr>
              <w:t>Подведение итогов четверти</w:t>
            </w:r>
          </w:p>
        </w:tc>
        <w:tc>
          <w:tcPr>
            <w:tcW w:w="1134" w:type="dxa"/>
          </w:tcPr>
          <w:p w:rsidR="00EE5C90" w:rsidRPr="00F45494" w:rsidRDefault="00EE5C90" w:rsidP="00EE6618">
            <w:pPr>
              <w:tabs>
                <w:tab w:val="left" w:pos="975"/>
              </w:tabs>
              <w:spacing w:after="200" w:line="276" w:lineRule="auto"/>
              <w:jc w:val="center"/>
              <w:rPr>
                <w:rFonts w:ascii="Times New Roman" w:hAnsi="Times New Roman" w:cs="Times New Roman"/>
              </w:rPr>
            </w:pPr>
            <w:r w:rsidRPr="00F45494">
              <w:rPr>
                <w:rFonts w:ascii="Times New Roman" w:hAnsi="Times New Roman" w:cs="Times New Roman"/>
              </w:rPr>
              <w:t>4</w:t>
            </w:r>
          </w:p>
        </w:tc>
        <w:tc>
          <w:tcPr>
            <w:tcW w:w="1134" w:type="dxa"/>
          </w:tcPr>
          <w:p w:rsidR="00EE5C90" w:rsidRPr="00F45494" w:rsidRDefault="00EE5C90" w:rsidP="00EE6618">
            <w:pPr>
              <w:spacing w:after="200" w:line="276" w:lineRule="auto"/>
              <w:jc w:val="center"/>
              <w:rPr>
                <w:rFonts w:ascii="Times New Roman" w:hAnsi="Times New Roman" w:cs="Times New Roman"/>
              </w:rPr>
            </w:pPr>
            <w:r w:rsidRPr="00F45494">
              <w:rPr>
                <w:rFonts w:ascii="Times New Roman" w:hAnsi="Times New Roman" w:cs="Times New Roman"/>
              </w:rPr>
              <w:t>3</w:t>
            </w:r>
          </w:p>
        </w:tc>
        <w:tc>
          <w:tcPr>
            <w:tcW w:w="1276" w:type="dxa"/>
          </w:tcPr>
          <w:p w:rsidR="00EE5C90" w:rsidRPr="00F45494" w:rsidRDefault="00EE5C90" w:rsidP="00EE6618">
            <w:pPr>
              <w:spacing w:after="200" w:line="276" w:lineRule="auto"/>
              <w:jc w:val="center"/>
              <w:rPr>
                <w:rFonts w:ascii="Times New Roman" w:hAnsi="Times New Roman" w:cs="Times New Roman"/>
              </w:rPr>
            </w:pPr>
            <w:r w:rsidRPr="00F45494">
              <w:rPr>
                <w:rFonts w:ascii="Times New Roman" w:hAnsi="Times New Roman" w:cs="Times New Roman"/>
              </w:rPr>
              <w:t>1</w:t>
            </w:r>
          </w:p>
        </w:tc>
        <w:tc>
          <w:tcPr>
            <w:tcW w:w="1786" w:type="dxa"/>
          </w:tcPr>
          <w:p w:rsidR="00EE5C90" w:rsidRPr="00F45494" w:rsidRDefault="00EE5C90" w:rsidP="004868F4">
            <w:pPr>
              <w:pStyle w:val="TableParagraph"/>
              <w:rPr>
                <w:rFonts w:ascii="Times New Roman" w:hAnsi="Times New Roman" w:cs="Times New Roman"/>
                <w:lang w:val="ru-RU"/>
              </w:rPr>
            </w:pPr>
            <w:r w:rsidRPr="004868F4">
              <w:rPr>
                <w:rFonts w:ascii="Times New Roman" w:hAnsi="Times New Roman" w:cs="Times New Roman"/>
                <w:spacing w:val="-4"/>
                <w:lang w:val="ru-RU"/>
              </w:rPr>
              <w:t>индивидуальная</w:t>
            </w:r>
          </w:p>
        </w:tc>
        <w:tc>
          <w:tcPr>
            <w:tcW w:w="2073" w:type="dxa"/>
          </w:tcPr>
          <w:p w:rsidR="00EE5C90" w:rsidRPr="0042349D" w:rsidRDefault="00EE5C90" w:rsidP="004868F4">
            <w:pPr>
              <w:pStyle w:val="TableParagraph"/>
              <w:rPr>
                <w:rFonts w:ascii="Times New Roman" w:hAnsi="Times New Roman" w:cs="Times New Roman"/>
                <w:lang w:val="ru-RU"/>
              </w:rPr>
            </w:pPr>
            <w:r>
              <w:rPr>
                <w:rFonts w:ascii="Times New Roman" w:hAnsi="Times New Roman" w:cs="Times New Roman"/>
                <w:lang w:val="ru-RU"/>
              </w:rPr>
              <w:t>Итоговая аттестация</w:t>
            </w:r>
          </w:p>
        </w:tc>
      </w:tr>
      <w:tr w:rsidR="00EE5C90" w:rsidTr="00EE5C90">
        <w:trPr>
          <w:trHeight w:val="407"/>
        </w:trPr>
        <w:tc>
          <w:tcPr>
            <w:tcW w:w="2835" w:type="dxa"/>
            <w:gridSpan w:val="2"/>
          </w:tcPr>
          <w:p w:rsidR="00EE5C90" w:rsidRPr="00EE5C90" w:rsidRDefault="00EE5C90" w:rsidP="004868F4">
            <w:pPr>
              <w:pStyle w:val="TableParagraph"/>
              <w:spacing w:line="295" w:lineRule="exact"/>
              <w:ind w:left="448"/>
              <w:rPr>
                <w:rFonts w:ascii="Times New Roman" w:hAnsi="Times New Roman" w:cs="Times New Roman"/>
                <w:lang w:val="ru-RU"/>
              </w:rPr>
            </w:pPr>
            <w:r w:rsidRPr="00EE5C90">
              <w:rPr>
                <w:rFonts w:ascii="Times New Roman" w:hAnsi="Times New Roman" w:cs="Times New Roman"/>
                <w:w w:val="105"/>
                <w:lang w:val="ru-RU"/>
              </w:rPr>
              <w:t>Итого</w:t>
            </w:r>
            <w:r w:rsidRPr="00EE5C90">
              <w:rPr>
                <w:rFonts w:ascii="Times New Roman" w:hAnsi="Times New Roman" w:cs="Times New Roman"/>
                <w:spacing w:val="-2"/>
                <w:w w:val="105"/>
                <w:lang w:val="ru-RU"/>
              </w:rPr>
              <w:t>часов</w:t>
            </w:r>
          </w:p>
        </w:tc>
        <w:tc>
          <w:tcPr>
            <w:tcW w:w="1134" w:type="dxa"/>
          </w:tcPr>
          <w:p w:rsidR="00EE5C90" w:rsidRPr="00EE5C90" w:rsidRDefault="00EE5C90" w:rsidP="004868F4">
            <w:pPr>
              <w:pStyle w:val="TableParagraph"/>
              <w:jc w:val="center"/>
              <w:rPr>
                <w:rFonts w:ascii="Times New Roman" w:hAnsi="Times New Roman" w:cs="Times New Roman"/>
                <w:b/>
                <w:lang w:val="ru-RU"/>
              </w:rPr>
            </w:pPr>
            <w:r w:rsidRPr="00EE5C90">
              <w:rPr>
                <w:rFonts w:ascii="Times New Roman" w:hAnsi="Times New Roman" w:cs="Times New Roman"/>
                <w:b/>
              </w:rPr>
              <w:t>70</w:t>
            </w:r>
          </w:p>
        </w:tc>
        <w:tc>
          <w:tcPr>
            <w:tcW w:w="1134" w:type="dxa"/>
          </w:tcPr>
          <w:p w:rsidR="00EE5C90" w:rsidRPr="00EE5C90" w:rsidRDefault="00EE5C90" w:rsidP="00EE6618">
            <w:pPr>
              <w:spacing w:after="200" w:line="276" w:lineRule="auto"/>
              <w:jc w:val="center"/>
              <w:rPr>
                <w:rFonts w:ascii="Times New Roman" w:hAnsi="Times New Roman" w:cs="Times New Roman"/>
                <w:b/>
              </w:rPr>
            </w:pPr>
            <w:r w:rsidRPr="00EE5C90">
              <w:rPr>
                <w:rFonts w:ascii="Times New Roman" w:hAnsi="Times New Roman" w:cs="Times New Roman"/>
                <w:b/>
              </w:rPr>
              <w:t>28</w:t>
            </w:r>
          </w:p>
        </w:tc>
        <w:tc>
          <w:tcPr>
            <w:tcW w:w="1276" w:type="dxa"/>
          </w:tcPr>
          <w:p w:rsidR="00EE5C90" w:rsidRPr="00EE5C90" w:rsidRDefault="00EE5C90" w:rsidP="00EE6618">
            <w:pPr>
              <w:spacing w:after="200" w:line="276" w:lineRule="auto"/>
              <w:jc w:val="center"/>
              <w:rPr>
                <w:rFonts w:ascii="Times New Roman" w:hAnsi="Times New Roman" w:cs="Times New Roman"/>
                <w:b/>
              </w:rPr>
            </w:pPr>
            <w:r w:rsidRPr="00EE5C90">
              <w:rPr>
                <w:rFonts w:ascii="Times New Roman" w:hAnsi="Times New Roman" w:cs="Times New Roman"/>
                <w:b/>
              </w:rPr>
              <w:t>42</w:t>
            </w:r>
          </w:p>
        </w:tc>
        <w:tc>
          <w:tcPr>
            <w:tcW w:w="3859" w:type="dxa"/>
            <w:gridSpan w:val="2"/>
          </w:tcPr>
          <w:p w:rsidR="00EE5C90" w:rsidRPr="0042349D" w:rsidRDefault="00EE5C90" w:rsidP="004868F4">
            <w:pPr>
              <w:pStyle w:val="TableParagraph"/>
              <w:rPr>
                <w:rFonts w:ascii="Times New Roman" w:hAnsi="Times New Roman" w:cs="Times New Roman"/>
                <w:lang w:val="ru-RU"/>
              </w:rPr>
            </w:pPr>
          </w:p>
        </w:tc>
      </w:tr>
    </w:tbl>
    <w:p w:rsidR="004868F4" w:rsidRDefault="004868F4" w:rsidP="004868F4">
      <w:pPr>
        <w:pStyle w:val="a6"/>
        <w:jc w:val="left"/>
        <w:rPr>
          <w:sz w:val="20"/>
        </w:rPr>
      </w:pPr>
    </w:p>
    <w:p w:rsidR="00EE6618" w:rsidRPr="00B7110A" w:rsidRDefault="00066A4D" w:rsidP="00B7110A">
      <w:pPr>
        <w:pStyle w:val="a4"/>
        <w:numPr>
          <w:ilvl w:val="0"/>
          <w:numId w:val="17"/>
        </w:numPr>
        <w:rPr>
          <w:b/>
          <w:iCs/>
          <w:sz w:val="28"/>
          <w:szCs w:val="28"/>
        </w:rPr>
      </w:pPr>
      <w:r>
        <w:rPr>
          <w:b/>
          <w:iCs/>
          <w:sz w:val="28"/>
          <w:szCs w:val="28"/>
        </w:rPr>
        <w:t>Содержание программы.</w:t>
      </w:r>
    </w:p>
    <w:p w:rsidR="00EE6618" w:rsidRPr="00521F25" w:rsidRDefault="00EE6618" w:rsidP="00EE6618">
      <w:pPr>
        <w:spacing w:line="360" w:lineRule="auto"/>
        <w:ind w:firstLine="567"/>
        <w:rPr>
          <w:b/>
          <w:iCs/>
          <w:sz w:val="28"/>
          <w:szCs w:val="28"/>
        </w:rPr>
      </w:pPr>
      <w:r w:rsidRPr="00521F25">
        <w:rPr>
          <w:b/>
          <w:iCs/>
          <w:sz w:val="28"/>
          <w:szCs w:val="28"/>
        </w:rPr>
        <w:t>1 класс</w:t>
      </w:r>
    </w:p>
    <w:p w:rsidR="00EE6618" w:rsidRPr="00521F25" w:rsidRDefault="00EE6618" w:rsidP="00EE6618">
      <w:pPr>
        <w:spacing w:line="360" w:lineRule="auto"/>
        <w:ind w:firstLine="567"/>
        <w:jc w:val="both"/>
        <w:rPr>
          <w:iCs/>
          <w:sz w:val="28"/>
          <w:szCs w:val="28"/>
        </w:rPr>
      </w:pPr>
      <w:r w:rsidRPr="00521F25">
        <w:rPr>
          <w:iCs/>
          <w:sz w:val="28"/>
          <w:szCs w:val="28"/>
        </w:rPr>
        <w:t xml:space="preserve">Преподаватель должен ознакомить учащихся с общими понятиями анатомии голосового аппарата и гигиены певческого голоса: гортань – как источник звука, органы дыхания (диафрагма как главная дыхательная мышца), резонаторы (головной, или верхней; грудной, или  нижний). </w:t>
      </w:r>
    </w:p>
    <w:p w:rsidR="00EE6618" w:rsidRPr="00521F25" w:rsidRDefault="00EE6618" w:rsidP="00EE6618">
      <w:pPr>
        <w:spacing w:line="360" w:lineRule="auto"/>
        <w:ind w:firstLine="567"/>
        <w:jc w:val="both"/>
        <w:rPr>
          <w:iCs/>
          <w:sz w:val="28"/>
          <w:szCs w:val="28"/>
        </w:rPr>
      </w:pPr>
      <w:r w:rsidRPr="00521F25">
        <w:rPr>
          <w:iCs/>
          <w:sz w:val="28"/>
          <w:szCs w:val="28"/>
        </w:rPr>
        <w:lastRenderedPageBreak/>
        <w:t>Полезны упражнения на «стаккато», которые дают возможность фиксировать работу мышц диафрагмы. Нужно следить, чтобы дыхание было плавным, т.к. толчок дыхания может вызвать зажатие голосовой щели, напряжение голосовых складок, которые перестают осуществлять смешанное голосообразование.</w:t>
      </w:r>
    </w:p>
    <w:p w:rsidR="00EE6618" w:rsidRPr="00521F25" w:rsidRDefault="00EE6618" w:rsidP="00EE6618">
      <w:pPr>
        <w:spacing w:line="360" w:lineRule="auto"/>
        <w:ind w:firstLine="567"/>
        <w:jc w:val="both"/>
        <w:rPr>
          <w:iCs/>
          <w:sz w:val="28"/>
          <w:szCs w:val="28"/>
        </w:rPr>
      </w:pPr>
      <w:r w:rsidRPr="00521F25">
        <w:rPr>
          <w:iCs/>
          <w:sz w:val="28"/>
          <w:szCs w:val="28"/>
        </w:rPr>
        <w:t>Плавное дыхание, сохранение постоянного чувства опоры способствуют развитию ровности диапазона. При этом полезны упражнения на «легато». Первоначально вокальные упражнения должны строиться на примарных тонах (наиболее удобные звуки в центре диапазона певца).</w:t>
      </w:r>
    </w:p>
    <w:p w:rsidR="00EE6618" w:rsidRPr="00521F25" w:rsidRDefault="00EE6618" w:rsidP="00EE6618">
      <w:pPr>
        <w:spacing w:line="360" w:lineRule="auto"/>
        <w:ind w:firstLine="567"/>
        <w:jc w:val="both"/>
        <w:rPr>
          <w:iCs/>
          <w:sz w:val="28"/>
          <w:szCs w:val="28"/>
        </w:rPr>
      </w:pPr>
      <w:r w:rsidRPr="00521F25">
        <w:rPr>
          <w:iCs/>
          <w:sz w:val="28"/>
          <w:szCs w:val="28"/>
        </w:rPr>
        <w:t>Упражнения должны быть направлены на развитие и укрепление правильного дыхания, его экономичного расходования и на формирование правильной позиции. Глотка должна быть всегда свободна, рот и губы свободные  и активные. Необходимо добиваться правильного положения корпуса, освобождения мышц лица, шеи, челюсти, свободного положения гортани. Полезны упражнения в пределах терции-квинты на сочетания гласных с согласными. При этом следует следить за чистотой интонации. Необходимо заниматься с детьми техникой речи (артикуляция, дикция). Выбор репертуара зависит от степени подготовки и индивидуальных возможностей учащегося.</w:t>
      </w:r>
    </w:p>
    <w:p w:rsidR="00EE6618" w:rsidRPr="00521F25" w:rsidRDefault="00EE6618" w:rsidP="00EE6618">
      <w:pPr>
        <w:spacing w:line="360" w:lineRule="auto"/>
        <w:ind w:firstLine="567"/>
        <w:jc w:val="both"/>
        <w:rPr>
          <w:iCs/>
          <w:sz w:val="28"/>
          <w:szCs w:val="28"/>
        </w:rPr>
      </w:pPr>
      <w:r>
        <w:rPr>
          <w:iCs/>
          <w:sz w:val="28"/>
          <w:szCs w:val="28"/>
        </w:rPr>
        <w:t>На контрольном занятии</w:t>
      </w:r>
      <w:r w:rsidRPr="00521F25">
        <w:rPr>
          <w:iCs/>
          <w:sz w:val="28"/>
          <w:szCs w:val="28"/>
        </w:rPr>
        <w:t xml:space="preserve"> в конце 1 класса исполняется одно произведение.</w:t>
      </w:r>
    </w:p>
    <w:p w:rsidR="00EE6618" w:rsidRPr="00521F25" w:rsidRDefault="00EE6618" w:rsidP="00EE6618">
      <w:pPr>
        <w:spacing w:line="360" w:lineRule="auto"/>
        <w:ind w:firstLine="567"/>
        <w:rPr>
          <w:iCs/>
          <w:sz w:val="28"/>
          <w:szCs w:val="28"/>
        </w:rPr>
      </w:pPr>
      <w:r w:rsidRPr="00521F25">
        <w:rPr>
          <w:b/>
          <w:iCs/>
          <w:sz w:val="28"/>
          <w:szCs w:val="28"/>
        </w:rPr>
        <w:t>2 класс</w:t>
      </w:r>
    </w:p>
    <w:p w:rsidR="00EE6618" w:rsidRPr="00521F25" w:rsidRDefault="00EE6618" w:rsidP="00EE6618">
      <w:pPr>
        <w:spacing w:line="360" w:lineRule="auto"/>
        <w:ind w:firstLine="567"/>
        <w:jc w:val="both"/>
        <w:rPr>
          <w:iCs/>
          <w:sz w:val="28"/>
          <w:szCs w:val="28"/>
        </w:rPr>
      </w:pPr>
      <w:r w:rsidRPr="00521F25">
        <w:rPr>
          <w:iCs/>
          <w:sz w:val="28"/>
          <w:szCs w:val="28"/>
        </w:rPr>
        <w:t>Следует продолжить упражнения на закрепление правильного дыхания, чистоты интонирования (как результат правильной координации голосового аппарата), а так же упражнения на освобождение горла и снятие мышечного направления. Полезно рекомендовать учащемуся простейшие физические упражнения во время пения: повороты головы, корпуса.</w:t>
      </w:r>
    </w:p>
    <w:p w:rsidR="00EE6618" w:rsidRPr="00521F25" w:rsidRDefault="00EE6618" w:rsidP="00EE6618">
      <w:pPr>
        <w:spacing w:line="360" w:lineRule="auto"/>
        <w:ind w:firstLine="567"/>
        <w:jc w:val="both"/>
        <w:rPr>
          <w:iCs/>
          <w:sz w:val="28"/>
          <w:szCs w:val="28"/>
        </w:rPr>
      </w:pPr>
      <w:r w:rsidRPr="00521F25">
        <w:rPr>
          <w:iCs/>
          <w:sz w:val="28"/>
          <w:szCs w:val="28"/>
        </w:rPr>
        <w:t xml:space="preserve">Педагог должен идти от слуховых представлений о правильном звучании певческого голоса и внимательно следить за свободой и </w:t>
      </w:r>
      <w:proofErr w:type="spellStart"/>
      <w:r w:rsidRPr="00521F25">
        <w:rPr>
          <w:iCs/>
          <w:sz w:val="28"/>
          <w:szCs w:val="28"/>
        </w:rPr>
        <w:t>раскрепощённостью</w:t>
      </w:r>
      <w:proofErr w:type="spellEnd"/>
      <w:r w:rsidRPr="00521F25">
        <w:rPr>
          <w:iCs/>
          <w:sz w:val="28"/>
          <w:szCs w:val="28"/>
        </w:rPr>
        <w:t xml:space="preserve"> голосового аппарата учащегося. Необходимо уделять внимание правильному формированию и чистоте звучания гласных, а так же развитию и укреплению пения согласных вместе с гласными. Ясное четкое произношение согласных формирует дикцию, способствует чистоте интонации, экономит дыхание и </w:t>
      </w:r>
      <w:r w:rsidRPr="00521F25">
        <w:rPr>
          <w:iCs/>
          <w:sz w:val="28"/>
          <w:szCs w:val="28"/>
        </w:rPr>
        <w:lastRenderedPageBreak/>
        <w:t>помогает активной подаче звука. Следует уделять достаточное внимание соединению грудного и головного регистров.</w:t>
      </w:r>
    </w:p>
    <w:p w:rsidR="00EE6618" w:rsidRPr="00521F25" w:rsidRDefault="00EE6618" w:rsidP="00EE6618">
      <w:pPr>
        <w:spacing w:line="360" w:lineRule="auto"/>
        <w:ind w:firstLine="567"/>
        <w:jc w:val="both"/>
        <w:rPr>
          <w:iCs/>
          <w:sz w:val="28"/>
          <w:szCs w:val="28"/>
        </w:rPr>
      </w:pPr>
      <w:r w:rsidRPr="00521F25">
        <w:rPr>
          <w:iCs/>
          <w:sz w:val="28"/>
          <w:szCs w:val="28"/>
        </w:rPr>
        <w:t>Работа над несложными произведениями с текстом.</w:t>
      </w:r>
    </w:p>
    <w:p w:rsidR="00EE6618" w:rsidRPr="00521F25" w:rsidRDefault="00EE6618" w:rsidP="00EE6618">
      <w:pPr>
        <w:spacing w:line="360" w:lineRule="auto"/>
        <w:ind w:firstLine="567"/>
        <w:jc w:val="both"/>
        <w:rPr>
          <w:iCs/>
          <w:sz w:val="28"/>
          <w:szCs w:val="28"/>
        </w:rPr>
      </w:pPr>
      <w:r w:rsidRPr="00521F25">
        <w:rPr>
          <w:iCs/>
          <w:sz w:val="28"/>
          <w:szCs w:val="28"/>
        </w:rPr>
        <w:t>При переходе в 3 класс исполняется одно произведение</w:t>
      </w:r>
      <w:r>
        <w:rPr>
          <w:iCs/>
          <w:sz w:val="28"/>
          <w:szCs w:val="28"/>
        </w:rPr>
        <w:t>.</w:t>
      </w:r>
    </w:p>
    <w:p w:rsidR="00EE6618" w:rsidRPr="00521F25" w:rsidRDefault="00EE6618" w:rsidP="00EE6618">
      <w:pPr>
        <w:spacing w:line="360" w:lineRule="auto"/>
        <w:ind w:firstLine="567"/>
        <w:rPr>
          <w:iCs/>
          <w:sz w:val="28"/>
          <w:szCs w:val="28"/>
        </w:rPr>
      </w:pPr>
      <w:r w:rsidRPr="00521F25">
        <w:rPr>
          <w:b/>
          <w:iCs/>
          <w:sz w:val="28"/>
          <w:szCs w:val="28"/>
        </w:rPr>
        <w:t>3 класс</w:t>
      </w:r>
    </w:p>
    <w:p w:rsidR="00EE6618" w:rsidRPr="00521F25" w:rsidRDefault="00EE6618" w:rsidP="00EE6618">
      <w:pPr>
        <w:spacing w:line="360" w:lineRule="auto"/>
        <w:ind w:firstLine="567"/>
        <w:jc w:val="both"/>
        <w:rPr>
          <w:iCs/>
          <w:sz w:val="28"/>
          <w:szCs w:val="28"/>
        </w:rPr>
      </w:pPr>
      <w:r w:rsidRPr="00521F25">
        <w:rPr>
          <w:iCs/>
          <w:sz w:val="28"/>
          <w:szCs w:val="28"/>
        </w:rPr>
        <w:t>В этом классе можно вводить гаммы и арпеджио. Продолжается работа над переходными нотами и выравниванием регистров. Значительное внимание уделяется работе над атакой звука. Атака бывает мягкой, придыхательной, твердой. Основной атакой является мягкая атака.</w:t>
      </w:r>
    </w:p>
    <w:p w:rsidR="00EE6618" w:rsidRPr="00521F25" w:rsidRDefault="00EE6618" w:rsidP="00EE6618">
      <w:pPr>
        <w:spacing w:line="360" w:lineRule="auto"/>
        <w:ind w:firstLine="567"/>
        <w:jc w:val="both"/>
        <w:rPr>
          <w:iCs/>
          <w:sz w:val="28"/>
          <w:szCs w:val="28"/>
        </w:rPr>
      </w:pPr>
      <w:r w:rsidRPr="00521F25">
        <w:rPr>
          <w:iCs/>
          <w:sz w:val="28"/>
          <w:szCs w:val="28"/>
        </w:rPr>
        <w:t>В репертуар программы вводятся: народная музыка, произведения композиторов-классиков, русские и зарубежные, музыка современных композиторов. Педагог свободно управляет учебным процессом и может заменить одно произведение другим. По каждому году обучения разработаны требование к развитию певческого голоса учащегося.</w:t>
      </w:r>
    </w:p>
    <w:p w:rsidR="00EE6618" w:rsidRPr="00521F25" w:rsidRDefault="00EE6618" w:rsidP="00EE6618">
      <w:pPr>
        <w:spacing w:line="360" w:lineRule="auto"/>
        <w:ind w:firstLine="567"/>
        <w:jc w:val="both"/>
        <w:rPr>
          <w:iCs/>
          <w:sz w:val="28"/>
          <w:szCs w:val="28"/>
        </w:rPr>
      </w:pPr>
      <w:r w:rsidRPr="00521F25">
        <w:rPr>
          <w:iCs/>
          <w:sz w:val="28"/>
          <w:szCs w:val="28"/>
        </w:rPr>
        <w:t>При переходе в 4 класс исполняется  1 или 2 произведения.</w:t>
      </w:r>
    </w:p>
    <w:p w:rsidR="00EE6618" w:rsidRPr="00521F25" w:rsidRDefault="00EE6618" w:rsidP="00EE6618">
      <w:pPr>
        <w:spacing w:line="360" w:lineRule="auto"/>
        <w:ind w:firstLine="567"/>
        <w:rPr>
          <w:b/>
          <w:iCs/>
          <w:sz w:val="28"/>
          <w:szCs w:val="28"/>
        </w:rPr>
      </w:pPr>
      <w:r w:rsidRPr="00521F25">
        <w:rPr>
          <w:b/>
          <w:iCs/>
          <w:sz w:val="28"/>
          <w:szCs w:val="28"/>
        </w:rPr>
        <w:t>4 класс</w:t>
      </w:r>
    </w:p>
    <w:p w:rsidR="00EE6618" w:rsidRPr="00521F25" w:rsidRDefault="00EE6618" w:rsidP="00EE6618">
      <w:pPr>
        <w:spacing w:line="360" w:lineRule="auto"/>
        <w:ind w:firstLine="567"/>
        <w:jc w:val="both"/>
        <w:rPr>
          <w:iCs/>
          <w:sz w:val="28"/>
          <w:szCs w:val="28"/>
        </w:rPr>
      </w:pPr>
      <w:r w:rsidRPr="00521F25">
        <w:rPr>
          <w:iCs/>
          <w:sz w:val="28"/>
          <w:szCs w:val="28"/>
        </w:rPr>
        <w:t>В этом классе большое место отводится упражнениям, вырабатывающим кантилену: восходящие и нисходящие гаммы, арпеджио.  Следить за правильной артикуляцией и чёткой дикцией, фразировкой. Активизируется работа над словом, раскрытием художественного содержания и выявлением стилистических особенностей произведения. Работа с микрофоном.</w:t>
      </w:r>
    </w:p>
    <w:p w:rsidR="00EE6618" w:rsidRPr="00521F25" w:rsidRDefault="00EE6618" w:rsidP="00EE6618">
      <w:pPr>
        <w:spacing w:line="360" w:lineRule="auto"/>
        <w:ind w:firstLine="567"/>
        <w:jc w:val="both"/>
        <w:rPr>
          <w:iCs/>
          <w:sz w:val="28"/>
          <w:szCs w:val="28"/>
        </w:rPr>
      </w:pPr>
      <w:r w:rsidRPr="00521F25">
        <w:rPr>
          <w:iCs/>
          <w:sz w:val="28"/>
          <w:szCs w:val="28"/>
        </w:rPr>
        <w:t>При переходе в 5 класс исполняются 2 произведения, желательно разные по жанру.</w:t>
      </w:r>
    </w:p>
    <w:p w:rsidR="00EE6618" w:rsidRPr="00521F25" w:rsidRDefault="00EE6618" w:rsidP="00EE6618">
      <w:pPr>
        <w:spacing w:line="360" w:lineRule="auto"/>
        <w:ind w:firstLine="567"/>
        <w:rPr>
          <w:b/>
          <w:iCs/>
          <w:sz w:val="28"/>
          <w:szCs w:val="28"/>
        </w:rPr>
      </w:pPr>
      <w:r w:rsidRPr="00521F25">
        <w:rPr>
          <w:b/>
          <w:iCs/>
          <w:sz w:val="28"/>
          <w:szCs w:val="28"/>
        </w:rPr>
        <w:t>5 класс</w:t>
      </w:r>
    </w:p>
    <w:p w:rsidR="00EE6618" w:rsidRPr="00521F25" w:rsidRDefault="00EE6618" w:rsidP="00EE6618">
      <w:pPr>
        <w:spacing w:line="360" w:lineRule="auto"/>
        <w:ind w:firstLine="567"/>
        <w:jc w:val="both"/>
        <w:rPr>
          <w:iCs/>
          <w:sz w:val="28"/>
          <w:szCs w:val="28"/>
        </w:rPr>
      </w:pPr>
      <w:r w:rsidRPr="00521F25">
        <w:rPr>
          <w:iCs/>
          <w:sz w:val="28"/>
          <w:szCs w:val="28"/>
        </w:rPr>
        <w:t xml:space="preserve">Продолжается работа над развитием диапазона, над выравниванием звучности голоса на всем протяжении. Совершенствуется владение специфическими приемами: </w:t>
      </w:r>
      <w:proofErr w:type="spellStart"/>
      <w:r w:rsidRPr="00521F25">
        <w:rPr>
          <w:iCs/>
          <w:sz w:val="28"/>
          <w:szCs w:val="28"/>
        </w:rPr>
        <w:t>опевание</w:t>
      </w:r>
      <w:proofErr w:type="spellEnd"/>
      <w:r w:rsidRPr="00521F25">
        <w:rPr>
          <w:iCs/>
          <w:sz w:val="28"/>
          <w:szCs w:val="28"/>
        </w:rPr>
        <w:t>, мелизмы, вибрато. Продолжается работа над драматургией произведения, сценическим поведением учащегося. Работа с микрофоном, фонограммой, аккомпаниатором.</w:t>
      </w:r>
    </w:p>
    <w:p w:rsidR="00EE6618" w:rsidRDefault="00567821" w:rsidP="00EE6618">
      <w:pPr>
        <w:spacing w:line="360" w:lineRule="auto"/>
        <w:ind w:firstLine="567"/>
        <w:jc w:val="both"/>
        <w:rPr>
          <w:iCs/>
          <w:sz w:val="28"/>
          <w:szCs w:val="28"/>
        </w:rPr>
      </w:pPr>
      <w:r>
        <w:rPr>
          <w:iCs/>
          <w:sz w:val="28"/>
          <w:szCs w:val="28"/>
        </w:rPr>
        <w:lastRenderedPageBreak/>
        <w:t>При переходе в 6 класс</w:t>
      </w:r>
      <w:r w:rsidR="00EE6618" w:rsidRPr="00521F25">
        <w:rPr>
          <w:iCs/>
          <w:sz w:val="28"/>
          <w:szCs w:val="28"/>
        </w:rPr>
        <w:t xml:space="preserve"> учащийся исполняет 2-3 произведения разные по жанру. </w:t>
      </w:r>
      <w:r>
        <w:rPr>
          <w:iCs/>
          <w:sz w:val="28"/>
          <w:szCs w:val="28"/>
        </w:rPr>
        <w:t xml:space="preserve">Он </w:t>
      </w:r>
      <w:r w:rsidR="00EE6618" w:rsidRPr="00521F25">
        <w:rPr>
          <w:iCs/>
          <w:sz w:val="28"/>
          <w:szCs w:val="28"/>
        </w:rPr>
        <w:t>должен продемонстрировать владение голосом, ощущение стиля исполняемых произведений.</w:t>
      </w:r>
    </w:p>
    <w:p w:rsidR="00D10D36" w:rsidRPr="00933C93" w:rsidRDefault="00D10D36" w:rsidP="00D10D36">
      <w:pPr>
        <w:spacing w:line="360" w:lineRule="auto"/>
        <w:ind w:firstLine="567"/>
        <w:rPr>
          <w:b/>
          <w:sz w:val="28"/>
          <w:szCs w:val="28"/>
        </w:rPr>
      </w:pPr>
      <w:r>
        <w:rPr>
          <w:b/>
          <w:sz w:val="28"/>
          <w:szCs w:val="28"/>
        </w:rPr>
        <w:t>6 класс</w:t>
      </w:r>
    </w:p>
    <w:p w:rsidR="00D10D36" w:rsidRPr="00933C93" w:rsidRDefault="00D10D36" w:rsidP="00D10D36">
      <w:pPr>
        <w:spacing w:line="360" w:lineRule="auto"/>
        <w:ind w:firstLine="567"/>
        <w:jc w:val="both"/>
        <w:rPr>
          <w:sz w:val="28"/>
          <w:szCs w:val="28"/>
        </w:rPr>
      </w:pPr>
      <w:r w:rsidRPr="00933C93">
        <w:rPr>
          <w:sz w:val="28"/>
          <w:szCs w:val="28"/>
        </w:rPr>
        <w:t xml:space="preserve">В течение учебного года следует обратить внимание на устранение имеющихся недостатков в организации процесса певческого дыхания и органичного </w:t>
      </w:r>
      <w:proofErr w:type="spellStart"/>
      <w:r w:rsidRPr="00933C93">
        <w:rPr>
          <w:sz w:val="28"/>
          <w:szCs w:val="28"/>
        </w:rPr>
        <w:t>звуковедения</w:t>
      </w:r>
      <w:proofErr w:type="spellEnd"/>
      <w:r w:rsidRPr="00933C93">
        <w:rPr>
          <w:sz w:val="28"/>
          <w:szCs w:val="28"/>
        </w:rPr>
        <w:t>.</w:t>
      </w:r>
    </w:p>
    <w:p w:rsidR="00D10D36" w:rsidRPr="00933C93" w:rsidRDefault="00D10D36" w:rsidP="00D10D36">
      <w:pPr>
        <w:spacing w:line="360" w:lineRule="auto"/>
        <w:ind w:firstLine="567"/>
        <w:jc w:val="both"/>
        <w:rPr>
          <w:sz w:val="28"/>
          <w:szCs w:val="28"/>
        </w:rPr>
      </w:pPr>
      <w:r w:rsidRPr="00933C93">
        <w:rPr>
          <w:sz w:val="28"/>
          <w:szCs w:val="28"/>
        </w:rPr>
        <w:t>Кроме того, следует продолжить работу по выравниванию звучания по всему диапазону, развитию подвижности голоса, над исполнительскими задачами, включая музыкальное и смысловое интонирование, эмоциональность исполнения произведения, а также над развитием навыков публичных выступлений.</w:t>
      </w:r>
    </w:p>
    <w:p w:rsidR="00D10D36" w:rsidRPr="003C0B95" w:rsidRDefault="00567821" w:rsidP="00D10D36">
      <w:pPr>
        <w:spacing w:line="360" w:lineRule="auto"/>
        <w:ind w:firstLine="567"/>
        <w:jc w:val="both"/>
        <w:rPr>
          <w:sz w:val="28"/>
          <w:szCs w:val="28"/>
        </w:rPr>
      </w:pPr>
      <w:r>
        <w:rPr>
          <w:sz w:val="28"/>
          <w:szCs w:val="28"/>
        </w:rPr>
        <w:t>Контрольное занятие</w:t>
      </w:r>
      <w:r w:rsidR="00D10D36">
        <w:rPr>
          <w:sz w:val="28"/>
          <w:szCs w:val="28"/>
        </w:rPr>
        <w:t xml:space="preserve">проводится в конце каждого полугодия </w:t>
      </w:r>
      <w:r>
        <w:rPr>
          <w:sz w:val="28"/>
          <w:szCs w:val="28"/>
        </w:rPr>
        <w:t>–</w:t>
      </w:r>
      <w:r w:rsidR="00D10D36" w:rsidRPr="003C0B95">
        <w:rPr>
          <w:sz w:val="28"/>
          <w:szCs w:val="28"/>
        </w:rPr>
        <w:t>2</w:t>
      </w:r>
      <w:r>
        <w:rPr>
          <w:sz w:val="28"/>
          <w:szCs w:val="28"/>
        </w:rPr>
        <w:t>-3</w:t>
      </w:r>
      <w:r w:rsidR="00D10D36" w:rsidRPr="003C0B95">
        <w:rPr>
          <w:sz w:val="28"/>
          <w:szCs w:val="28"/>
        </w:rPr>
        <w:t xml:space="preserve"> произведения</w:t>
      </w:r>
      <w:r w:rsidR="00D10D36">
        <w:rPr>
          <w:sz w:val="28"/>
          <w:szCs w:val="28"/>
        </w:rPr>
        <w:t xml:space="preserve"> (на выбор преподавателя):</w:t>
      </w:r>
    </w:p>
    <w:p w:rsidR="00D10D36" w:rsidRDefault="00D10D36" w:rsidP="00D10D36">
      <w:pPr>
        <w:spacing w:line="360" w:lineRule="auto"/>
        <w:ind w:firstLine="567"/>
        <w:jc w:val="both"/>
        <w:rPr>
          <w:sz w:val="28"/>
          <w:szCs w:val="28"/>
        </w:rPr>
      </w:pPr>
      <w:r>
        <w:rPr>
          <w:sz w:val="28"/>
          <w:szCs w:val="28"/>
        </w:rPr>
        <w:t xml:space="preserve">-детская популярная песня </w:t>
      </w:r>
    </w:p>
    <w:p w:rsidR="00D10D36" w:rsidRDefault="00D10D36" w:rsidP="00D10D36">
      <w:pPr>
        <w:spacing w:line="360" w:lineRule="auto"/>
        <w:ind w:firstLine="567"/>
        <w:jc w:val="both"/>
        <w:rPr>
          <w:sz w:val="28"/>
          <w:szCs w:val="28"/>
        </w:rPr>
      </w:pPr>
      <w:r>
        <w:rPr>
          <w:sz w:val="28"/>
          <w:szCs w:val="28"/>
        </w:rPr>
        <w:t>-песня напевного характера</w:t>
      </w:r>
    </w:p>
    <w:p w:rsidR="00D10D36" w:rsidRPr="00933C93" w:rsidRDefault="00D10D36" w:rsidP="00D10D36">
      <w:pPr>
        <w:spacing w:line="360" w:lineRule="auto"/>
        <w:ind w:firstLine="567"/>
        <w:jc w:val="both"/>
        <w:rPr>
          <w:sz w:val="28"/>
          <w:szCs w:val="28"/>
        </w:rPr>
      </w:pPr>
      <w:r>
        <w:rPr>
          <w:sz w:val="28"/>
          <w:szCs w:val="28"/>
        </w:rPr>
        <w:t>-вокализ.</w:t>
      </w:r>
    </w:p>
    <w:p w:rsidR="00567821" w:rsidRPr="00567821" w:rsidRDefault="00567821" w:rsidP="004F4AC6">
      <w:pPr>
        <w:spacing w:line="360" w:lineRule="auto"/>
        <w:ind w:firstLine="567"/>
        <w:rPr>
          <w:b/>
          <w:sz w:val="28"/>
          <w:szCs w:val="28"/>
        </w:rPr>
      </w:pPr>
      <w:r w:rsidRPr="00567821">
        <w:rPr>
          <w:b/>
          <w:sz w:val="28"/>
          <w:szCs w:val="28"/>
        </w:rPr>
        <w:t>7 класс</w:t>
      </w:r>
    </w:p>
    <w:p w:rsidR="00D10D36" w:rsidRDefault="00D10D36" w:rsidP="00567821">
      <w:pPr>
        <w:spacing w:line="360" w:lineRule="auto"/>
        <w:ind w:firstLine="567"/>
        <w:jc w:val="both"/>
        <w:rPr>
          <w:sz w:val="28"/>
          <w:szCs w:val="28"/>
        </w:rPr>
      </w:pPr>
      <w:r w:rsidRPr="00F86D52">
        <w:rPr>
          <w:sz w:val="28"/>
          <w:szCs w:val="28"/>
        </w:rPr>
        <w:t>В течение учебного года учащийс</w:t>
      </w:r>
      <w:r w:rsidR="00567821">
        <w:rPr>
          <w:sz w:val="28"/>
          <w:szCs w:val="28"/>
        </w:rPr>
        <w:t xml:space="preserve">я должен разучить и исполнить </w:t>
      </w:r>
      <w:r w:rsidRPr="00F86D52">
        <w:rPr>
          <w:sz w:val="28"/>
          <w:szCs w:val="28"/>
        </w:rPr>
        <w:t>10 произведений различного характера и содержания по плану программы.</w:t>
      </w:r>
    </w:p>
    <w:p w:rsidR="00D10D36" w:rsidRPr="003C0B95" w:rsidRDefault="00567821" w:rsidP="00567821">
      <w:pPr>
        <w:spacing w:line="360" w:lineRule="auto"/>
        <w:ind w:firstLine="567"/>
        <w:jc w:val="both"/>
        <w:rPr>
          <w:sz w:val="28"/>
          <w:szCs w:val="28"/>
        </w:rPr>
      </w:pPr>
      <w:r>
        <w:rPr>
          <w:sz w:val="28"/>
          <w:szCs w:val="28"/>
        </w:rPr>
        <w:t>Контрольное занятие</w:t>
      </w:r>
      <w:r w:rsidR="00D10D36">
        <w:rPr>
          <w:sz w:val="28"/>
          <w:szCs w:val="28"/>
        </w:rPr>
        <w:t xml:space="preserve">проводится в конце первого полугодия - </w:t>
      </w:r>
      <w:r w:rsidR="00D10D36" w:rsidRPr="003C0B95">
        <w:rPr>
          <w:sz w:val="28"/>
          <w:szCs w:val="28"/>
        </w:rPr>
        <w:t>2 произведения</w:t>
      </w:r>
      <w:r w:rsidR="00D10D36">
        <w:rPr>
          <w:sz w:val="28"/>
          <w:szCs w:val="28"/>
        </w:rPr>
        <w:t xml:space="preserve"> (на выбор преподавателя):</w:t>
      </w:r>
    </w:p>
    <w:p w:rsidR="00D10D36" w:rsidRDefault="00D10D36" w:rsidP="00567821">
      <w:pPr>
        <w:ind w:firstLine="567"/>
        <w:jc w:val="both"/>
        <w:rPr>
          <w:sz w:val="28"/>
          <w:szCs w:val="28"/>
        </w:rPr>
      </w:pPr>
      <w:r>
        <w:rPr>
          <w:sz w:val="28"/>
          <w:szCs w:val="28"/>
        </w:rPr>
        <w:t xml:space="preserve">-детская популярная песня </w:t>
      </w:r>
    </w:p>
    <w:p w:rsidR="00D10D36" w:rsidRDefault="00D10D36" w:rsidP="00567821">
      <w:pPr>
        <w:ind w:firstLine="567"/>
        <w:jc w:val="both"/>
        <w:rPr>
          <w:sz w:val="28"/>
          <w:szCs w:val="28"/>
        </w:rPr>
      </w:pPr>
      <w:r>
        <w:rPr>
          <w:sz w:val="28"/>
          <w:szCs w:val="28"/>
        </w:rPr>
        <w:t>-песня напевного характера</w:t>
      </w:r>
    </w:p>
    <w:p w:rsidR="00D10D36" w:rsidRPr="00F86D52" w:rsidRDefault="00D10D36" w:rsidP="00567821">
      <w:pPr>
        <w:spacing w:line="360" w:lineRule="auto"/>
        <w:ind w:firstLine="567"/>
        <w:jc w:val="both"/>
        <w:rPr>
          <w:sz w:val="28"/>
          <w:szCs w:val="28"/>
        </w:rPr>
      </w:pPr>
      <w:r>
        <w:rPr>
          <w:sz w:val="28"/>
          <w:szCs w:val="28"/>
        </w:rPr>
        <w:t xml:space="preserve">-1 </w:t>
      </w:r>
      <w:r w:rsidRPr="00933C93">
        <w:rPr>
          <w:sz w:val="28"/>
          <w:szCs w:val="28"/>
        </w:rPr>
        <w:t>ари</w:t>
      </w:r>
      <w:r>
        <w:rPr>
          <w:sz w:val="28"/>
          <w:szCs w:val="28"/>
        </w:rPr>
        <w:t>я из опер.</w:t>
      </w:r>
    </w:p>
    <w:p w:rsidR="00D10D36" w:rsidRPr="00F86D52" w:rsidRDefault="00D10D36" w:rsidP="00567821">
      <w:pPr>
        <w:spacing w:line="360" w:lineRule="auto"/>
        <w:ind w:firstLine="567"/>
        <w:jc w:val="both"/>
        <w:rPr>
          <w:sz w:val="28"/>
          <w:szCs w:val="28"/>
        </w:rPr>
      </w:pPr>
      <w:r w:rsidRPr="00F86D52">
        <w:rPr>
          <w:sz w:val="28"/>
          <w:szCs w:val="28"/>
        </w:rPr>
        <w:t xml:space="preserve">В течение учебного года учащийся сдаёт 2 </w:t>
      </w:r>
      <w:proofErr w:type="gramStart"/>
      <w:r w:rsidRPr="00F86D52">
        <w:rPr>
          <w:sz w:val="28"/>
          <w:szCs w:val="28"/>
        </w:rPr>
        <w:t>предварительных</w:t>
      </w:r>
      <w:proofErr w:type="gramEnd"/>
      <w:r w:rsidRPr="00F86D52">
        <w:rPr>
          <w:sz w:val="28"/>
          <w:szCs w:val="28"/>
        </w:rPr>
        <w:t xml:space="preserve"> прослушивания</w:t>
      </w:r>
      <w:r w:rsidR="00567821">
        <w:rPr>
          <w:sz w:val="28"/>
          <w:szCs w:val="28"/>
        </w:rPr>
        <w:t xml:space="preserve"> по итогам реализации учебной программы</w:t>
      </w:r>
      <w:r w:rsidRPr="00F86D52">
        <w:rPr>
          <w:sz w:val="28"/>
          <w:szCs w:val="28"/>
        </w:rPr>
        <w:t>:</w:t>
      </w:r>
    </w:p>
    <w:p w:rsidR="00D10D36" w:rsidRPr="00F86D52" w:rsidRDefault="00D10D36" w:rsidP="00567821">
      <w:pPr>
        <w:spacing w:line="360" w:lineRule="auto"/>
        <w:ind w:firstLine="567"/>
        <w:jc w:val="both"/>
        <w:rPr>
          <w:sz w:val="28"/>
          <w:szCs w:val="28"/>
        </w:rPr>
      </w:pPr>
      <w:r w:rsidRPr="00F86D52">
        <w:rPr>
          <w:sz w:val="28"/>
          <w:szCs w:val="28"/>
        </w:rPr>
        <w:t xml:space="preserve">На </w:t>
      </w:r>
      <w:r w:rsidR="00567821" w:rsidRPr="00567821">
        <w:rPr>
          <w:sz w:val="28"/>
          <w:szCs w:val="28"/>
        </w:rPr>
        <w:t xml:space="preserve">аттестации по итогам реализации учебной программы </w:t>
      </w:r>
      <w:r w:rsidRPr="00567821">
        <w:rPr>
          <w:sz w:val="28"/>
          <w:szCs w:val="28"/>
        </w:rPr>
        <w:t>учащийся</w:t>
      </w:r>
      <w:r w:rsidRPr="00F86D52">
        <w:rPr>
          <w:sz w:val="28"/>
          <w:szCs w:val="28"/>
        </w:rPr>
        <w:t xml:space="preserve"> должен продемонстрировать владение голосом, артистичность, ощущение стиля исполняемого произведения. </w:t>
      </w:r>
      <w:r w:rsidR="00567821">
        <w:rPr>
          <w:sz w:val="28"/>
          <w:szCs w:val="28"/>
        </w:rPr>
        <w:t xml:space="preserve">Он </w:t>
      </w:r>
      <w:r w:rsidRPr="00F86D52">
        <w:rPr>
          <w:sz w:val="28"/>
          <w:szCs w:val="28"/>
        </w:rPr>
        <w:t>должен исполнить три разноплановых произведения (на выбор преподавате</w:t>
      </w:r>
      <w:r>
        <w:rPr>
          <w:sz w:val="28"/>
          <w:szCs w:val="28"/>
        </w:rPr>
        <w:t>ля):</w:t>
      </w:r>
    </w:p>
    <w:p w:rsidR="00D10D36" w:rsidRDefault="00D10D36" w:rsidP="00567821">
      <w:pPr>
        <w:ind w:firstLine="567"/>
        <w:jc w:val="both"/>
        <w:rPr>
          <w:sz w:val="28"/>
          <w:szCs w:val="28"/>
        </w:rPr>
      </w:pPr>
      <w:r>
        <w:rPr>
          <w:sz w:val="28"/>
          <w:szCs w:val="28"/>
        </w:rPr>
        <w:t xml:space="preserve">-отечественную популярную песню </w:t>
      </w:r>
    </w:p>
    <w:p w:rsidR="00D10D36" w:rsidRDefault="00D10D36" w:rsidP="00567821">
      <w:pPr>
        <w:spacing w:line="360" w:lineRule="auto"/>
        <w:ind w:firstLine="567"/>
        <w:jc w:val="both"/>
        <w:rPr>
          <w:sz w:val="28"/>
          <w:szCs w:val="28"/>
        </w:rPr>
      </w:pPr>
      <w:r>
        <w:rPr>
          <w:sz w:val="28"/>
          <w:szCs w:val="28"/>
        </w:rPr>
        <w:lastRenderedPageBreak/>
        <w:t>- народная песня</w:t>
      </w:r>
      <w:r w:rsidRPr="00933C93">
        <w:rPr>
          <w:sz w:val="28"/>
          <w:szCs w:val="28"/>
        </w:rPr>
        <w:t>;</w:t>
      </w:r>
    </w:p>
    <w:p w:rsidR="00D10D36" w:rsidRDefault="00D10D36" w:rsidP="00567821">
      <w:pPr>
        <w:ind w:firstLine="567"/>
        <w:jc w:val="both"/>
        <w:rPr>
          <w:sz w:val="28"/>
          <w:szCs w:val="28"/>
        </w:rPr>
      </w:pPr>
      <w:r>
        <w:rPr>
          <w:sz w:val="28"/>
          <w:szCs w:val="28"/>
        </w:rPr>
        <w:t>-романс (классический или современный).</w:t>
      </w:r>
    </w:p>
    <w:p w:rsidR="00265058" w:rsidRDefault="00265058" w:rsidP="00567821">
      <w:pPr>
        <w:ind w:firstLine="567"/>
        <w:jc w:val="both"/>
        <w:rPr>
          <w:sz w:val="28"/>
          <w:szCs w:val="28"/>
        </w:rPr>
      </w:pPr>
    </w:p>
    <w:p w:rsidR="004F4AC6" w:rsidRDefault="00B7110A" w:rsidP="004F4AC6">
      <w:pPr>
        <w:spacing w:line="360" w:lineRule="auto"/>
        <w:ind w:firstLine="567"/>
        <w:jc w:val="both"/>
        <w:rPr>
          <w:b/>
          <w:color w:val="111111"/>
          <w:sz w:val="28"/>
        </w:rPr>
      </w:pPr>
      <w:r>
        <w:rPr>
          <w:b/>
          <w:color w:val="111111"/>
          <w:sz w:val="28"/>
        </w:rPr>
        <w:t xml:space="preserve">4. </w:t>
      </w:r>
      <w:r w:rsidR="004F4AC6">
        <w:rPr>
          <w:b/>
          <w:color w:val="111111"/>
          <w:sz w:val="28"/>
        </w:rPr>
        <w:t>Организационно-педагогические условия реализации программы.</w:t>
      </w:r>
    </w:p>
    <w:p w:rsidR="004F4AC6" w:rsidRPr="00521F25" w:rsidRDefault="004F4AC6" w:rsidP="004F4AC6">
      <w:pPr>
        <w:spacing w:line="360" w:lineRule="auto"/>
        <w:ind w:firstLine="284"/>
        <w:textAlignment w:val="baseline"/>
        <w:rPr>
          <w:sz w:val="28"/>
          <w:szCs w:val="28"/>
        </w:rPr>
      </w:pPr>
      <w:r w:rsidRPr="00521F25">
        <w:rPr>
          <w:sz w:val="28"/>
          <w:szCs w:val="28"/>
        </w:rPr>
        <w:t>1. Наличие специ</w:t>
      </w:r>
      <w:r>
        <w:rPr>
          <w:sz w:val="28"/>
          <w:szCs w:val="28"/>
        </w:rPr>
        <w:t>ального кабинета (кабинет сольного пения</w:t>
      </w:r>
      <w:r w:rsidRPr="00521F25">
        <w:rPr>
          <w:sz w:val="28"/>
          <w:szCs w:val="28"/>
        </w:rPr>
        <w:t>).</w:t>
      </w:r>
    </w:p>
    <w:p w:rsidR="004F4AC6" w:rsidRPr="00521F25" w:rsidRDefault="004F4AC6" w:rsidP="004F4AC6">
      <w:pPr>
        <w:spacing w:line="360" w:lineRule="auto"/>
        <w:ind w:firstLine="284"/>
        <w:textAlignment w:val="baseline"/>
        <w:rPr>
          <w:sz w:val="28"/>
          <w:szCs w:val="28"/>
        </w:rPr>
      </w:pPr>
      <w:r w:rsidRPr="00521F25">
        <w:rPr>
          <w:sz w:val="28"/>
          <w:szCs w:val="28"/>
        </w:rPr>
        <w:t>2. Наличие репетиционного зала (сцена).</w:t>
      </w:r>
    </w:p>
    <w:p w:rsidR="004F4AC6" w:rsidRPr="00521F25" w:rsidRDefault="004F4AC6" w:rsidP="004F4AC6">
      <w:pPr>
        <w:spacing w:line="360" w:lineRule="auto"/>
        <w:ind w:firstLine="284"/>
        <w:textAlignment w:val="baseline"/>
        <w:rPr>
          <w:sz w:val="28"/>
          <w:szCs w:val="28"/>
        </w:rPr>
      </w:pPr>
      <w:r w:rsidRPr="00521F25">
        <w:rPr>
          <w:sz w:val="28"/>
          <w:szCs w:val="28"/>
        </w:rPr>
        <w:t>3. Фортепиано, синтезатор.</w:t>
      </w:r>
    </w:p>
    <w:p w:rsidR="004F4AC6" w:rsidRPr="00521F25" w:rsidRDefault="004F4AC6" w:rsidP="004F4AC6">
      <w:pPr>
        <w:spacing w:line="360" w:lineRule="auto"/>
        <w:ind w:firstLine="284"/>
        <w:textAlignment w:val="baseline"/>
        <w:rPr>
          <w:sz w:val="28"/>
          <w:szCs w:val="28"/>
        </w:rPr>
      </w:pPr>
      <w:r w:rsidRPr="00521F25">
        <w:rPr>
          <w:sz w:val="28"/>
          <w:szCs w:val="28"/>
        </w:rPr>
        <w:t>4. Музыкальный центр, ноутбук с выходом в интернет, диктофон.</w:t>
      </w:r>
    </w:p>
    <w:p w:rsidR="004F4AC6" w:rsidRPr="00521F25" w:rsidRDefault="004F4AC6" w:rsidP="004F4AC6">
      <w:pPr>
        <w:spacing w:line="360" w:lineRule="auto"/>
        <w:ind w:firstLine="284"/>
        <w:textAlignment w:val="baseline"/>
        <w:rPr>
          <w:sz w:val="28"/>
          <w:szCs w:val="28"/>
        </w:rPr>
      </w:pPr>
      <w:r w:rsidRPr="00521F25">
        <w:rPr>
          <w:sz w:val="28"/>
          <w:szCs w:val="28"/>
        </w:rPr>
        <w:t>5. Записи фонограмм в режиме «+» и «</w:t>
      </w:r>
      <w:r w:rsidRPr="00521F25">
        <w:rPr>
          <w:b/>
          <w:bCs/>
          <w:sz w:val="28"/>
          <w:szCs w:val="28"/>
        </w:rPr>
        <w:t>-</w:t>
      </w:r>
      <w:r w:rsidRPr="00521F25">
        <w:rPr>
          <w:sz w:val="28"/>
          <w:szCs w:val="28"/>
        </w:rPr>
        <w:t>».</w:t>
      </w:r>
    </w:p>
    <w:p w:rsidR="004F4AC6" w:rsidRPr="00521F25" w:rsidRDefault="004F4AC6" w:rsidP="004F4AC6">
      <w:pPr>
        <w:spacing w:line="360" w:lineRule="auto"/>
        <w:ind w:firstLine="284"/>
        <w:textAlignment w:val="baseline"/>
        <w:rPr>
          <w:sz w:val="28"/>
          <w:szCs w:val="28"/>
        </w:rPr>
      </w:pPr>
      <w:r w:rsidRPr="00521F25">
        <w:rPr>
          <w:sz w:val="28"/>
          <w:szCs w:val="28"/>
        </w:rPr>
        <w:t>6. Электроаппаратура. (Микрофоны: шнуровые и радио, микшерный пульт, аудио - колонки).</w:t>
      </w:r>
    </w:p>
    <w:p w:rsidR="004F4AC6" w:rsidRPr="00521F25" w:rsidRDefault="004F4AC6" w:rsidP="004F4AC6">
      <w:pPr>
        <w:spacing w:line="360" w:lineRule="auto"/>
        <w:ind w:firstLine="284"/>
        <w:textAlignment w:val="baseline"/>
        <w:rPr>
          <w:sz w:val="28"/>
          <w:szCs w:val="28"/>
        </w:rPr>
      </w:pPr>
      <w:r w:rsidRPr="00521F25">
        <w:rPr>
          <w:sz w:val="28"/>
          <w:szCs w:val="28"/>
        </w:rPr>
        <w:t>7. Зеркало.</w:t>
      </w:r>
    </w:p>
    <w:p w:rsidR="004F4AC6" w:rsidRPr="00521F25" w:rsidRDefault="004F4AC6" w:rsidP="004F4AC6">
      <w:pPr>
        <w:spacing w:line="360" w:lineRule="auto"/>
        <w:ind w:firstLine="284"/>
        <w:textAlignment w:val="baseline"/>
        <w:rPr>
          <w:sz w:val="28"/>
          <w:szCs w:val="28"/>
        </w:rPr>
      </w:pPr>
      <w:r w:rsidRPr="00521F25">
        <w:rPr>
          <w:sz w:val="28"/>
          <w:szCs w:val="28"/>
        </w:rPr>
        <w:t>8. Нотный материал, подборка репертуара.</w:t>
      </w:r>
    </w:p>
    <w:p w:rsidR="004F4AC6" w:rsidRPr="00521F25" w:rsidRDefault="004F4AC6" w:rsidP="004F4AC6">
      <w:pPr>
        <w:spacing w:line="360" w:lineRule="auto"/>
        <w:ind w:firstLine="284"/>
        <w:textAlignment w:val="baseline"/>
        <w:rPr>
          <w:sz w:val="28"/>
          <w:szCs w:val="28"/>
        </w:rPr>
      </w:pPr>
      <w:r w:rsidRPr="00521F25">
        <w:rPr>
          <w:sz w:val="28"/>
          <w:szCs w:val="28"/>
        </w:rPr>
        <w:t>10. Записи аудио, видео, формат CD, MP3.</w:t>
      </w:r>
    </w:p>
    <w:p w:rsidR="004F4AC6" w:rsidRPr="00521F25" w:rsidRDefault="004F4AC6" w:rsidP="004F4AC6">
      <w:pPr>
        <w:spacing w:line="360" w:lineRule="auto"/>
        <w:ind w:firstLine="284"/>
        <w:textAlignment w:val="baseline"/>
        <w:rPr>
          <w:sz w:val="28"/>
          <w:szCs w:val="28"/>
        </w:rPr>
      </w:pPr>
      <w:r w:rsidRPr="00521F25">
        <w:rPr>
          <w:sz w:val="28"/>
          <w:szCs w:val="28"/>
        </w:rPr>
        <w:t>11. Записи выступлений, концертов.</w:t>
      </w:r>
    </w:p>
    <w:p w:rsidR="004F4AC6" w:rsidRDefault="004F4AC6" w:rsidP="004F4AC6">
      <w:pPr>
        <w:spacing w:line="360" w:lineRule="auto"/>
        <w:ind w:firstLine="284"/>
        <w:textAlignment w:val="baseline"/>
        <w:rPr>
          <w:sz w:val="28"/>
          <w:szCs w:val="28"/>
        </w:rPr>
      </w:pPr>
      <w:r w:rsidRPr="00521F25">
        <w:rPr>
          <w:sz w:val="28"/>
          <w:szCs w:val="28"/>
        </w:rPr>
        <w:t>12. Запись в звукозаписывающей студии.</w:t>
      </w:r>
    </w:p>
    <w:p w:rsidR="004F4AC6" w:rsidRDefault="00B7110A" w:rsidP="00B7110A">
      <w:pPr>
        <w:spacing w:line="360" w:lineRule="auto"/>
        <w:ind w:firstLine="567"/>
        <w:textAlignment w:val="baseline"/>
        <w:rPr>
          <w:b/>
          <w:color w:val="111111"/>
          <w:sz w:val="28"/>
        </w:rPr>
      </w:pPr>
      <w:r>
        <w:rPr>
          <w:b/>
          <w:color w:val="111111"/>
          <w:sz w:val="28"/>
        </w:rPr>
        <w:t xml:space="preserve">5. </w:t>
      </w:r>
      <w:r w:rsidR="004F4AC6">
        <w:rPr>
          <w:b/>
          <w:color w:val="111111"/>
          <w:sz w:val="28"/>
        </w:rPr>
        <w:t>Формы аттестации /контроля.</w:t>
      </w:r>
    </w:p>
    <w:p w:rsidR="004F4AC6" w:rsidRPr="00521F25" w:rsidRDefault="004F4AC6" w:rsidP="004F4AC6">
      <w:pPr>
        <w:tabs>
          <w:tab w:val="left" w:pos="1400"/>
        </w:tabs>
        <w:spacing w:line="360" w:lineRule="auto"/>
        <w:ind w:firstLine="567"/>
        <w:rPr>
          <w:i/>
          <w:iCs/>
          <w:sz w:val="28"/>
          <w:szCs w:val="28"/>
        </w:rPr>
      </w:pPr>
      <w:r w:rsidRPr="00521F25">
        <w:rPr>
          <w:i/>
          <w:iCs/>
          <w:sz w:val="28"/>
          <w:szCs w:val="28"/>
        </w:rPr>
        <w:t>Аттестация: цели, виды, форма, содержание</w:t>
      </w:r>
    </w:p>
    <w:p w:rsidR="004F4AC6" w:rsidRPr="00521F25" w:rsidRDefault="004F4AC6" w:rsidP="004F4AC6">
      <w:pPr>
        <w:tabs>
          <w:tab w:val="left" w:pos="1495"/>
        </w:tabs>
        <w:spacing w:line="360" w:lineRule="auto"/>
        <w:ind w:firstLine="567"/>
        <w:rPr>
          <w:sz w:val="28"/>
          <w:szCs w:val="28"/>
        </w:rPr>
      </w:pPr>
      <w:r w:rsidRPr="00521F25">
        <w:rPr>
          <w:sz w:val="28"/>
          <w:szCs w:val="28"/>
        </w:rPr>
        <w:t xml:space="preserve">В программе обучения младшего и среднего классов используются две основных формы контроля успеваемости – </w:t>
      </w:r>
      <w:r w:rsidRPr="00521F25">
        <w:rPr>
          <w:i/>
          <w:iCs/>
          <w:sz w:val="28"/>
          <w:szCs w:val="28"/>
        </w:rPr>
        <w:t>текущая</w:t>
      </w:r>
      <w:r w:rsidRPr="00521F25">
        <w:rPr>
          <w:sz w:val="28"/>
          <w:szCs w:val="28"/>
        </w:rPr>
        <w:t xml:space="preserve"> и </w:t>
      </w:r>
      <w:r w:rsidRPr="00521F25">
        <w:rPr>
          <w:i/>
          <w:iCs/>
          <w:sz w:val="28"/>
          <w:szCs w:val="28"/>
        </w:rPr>
        <w:t>промежуточная</w:t>
      </w:r>
      <w:r w:rsidRPr="00521F25">
        <w:rPr>
          <w:sz w:val="28"/>
          <w:szCs w:val="28"/>
        </w:rPr>
        <w:t>.</w:t>
      </w:r>
    </w:p>
    <w:p w:rsidR="004F4AC6" w:rsidRPr="00521F25" w:rsidRDefault="004F4AC6" w:rsidP="004F4AC6">
      <w:pPr>
        <w:spacing w:line="360" w:lineRule="auto"/>
        <w:ind w:firstLine="567"/>
        <w:rPr>
          <w:sz w:val="28"/>
          <w:szCs w:val="28"/>
        </w:rPr>
      </w:pPr>
      <w:r w:rsidRPr="00521F25">
        <w:rPr>
          <w:i/>
          <w:iCs/>
          <w:sz w:val="28"/>
          <w:szCs w:val="28"/>
        </w:rPr>
        <w:t>Методы текущего контроля:</w:t>
      </w:r>
    </w:p>
    <w:p w:rsidR="004F4AC6" w:rsidRPr="00521F25" w:rsidRDefault="004F4AC6" w:rsidP="004F4AC6">
      <w:pPr>
        <w:tabs>
          <w:tab w:val="left" w:pos="1360"/>
        </w:tabs>
        <w:spacing w:line="360" w:lineRule="auto"/>
        <w:rPr>
          <w:sz w:val="28"/>
          <w:szCs w:val="28"/>
        </w:rPr>
      </w:pPr>
      <w:r>
        <w:rPr>
          <w:sz w:val="28"/>
          <w:szCs w:val="28"/>
        </w:rPr>
        <w:t>- уровень освоения</w:t>
      </w:r>
      <w:r w:rsidRPr="00521F25">
        <w:rPr>
          <w:sz w:val="28"/>
          <w:szCs w:val="28"/>
        </w:rPr>
        <w:t xml:space="preserve"> за работу в классе;</w:t>
      </w:r>
    </w:p>
    <w:p w:rsidR="004F4AC6" w:rsidRPr="00521F25" w:rsidRDefault="004F4AC6" w:rsidP="004F4AC6">
      <w:pPr>
        <w:tabs>
          <w:tab w:val="left" w:pos="1360"/>
        </w:tabs>
        <w:spacing w:line="360" w:lineRule="auto"/>
        <w:rPr>
          <w:sz w:val="28"/>
          <w:szCs w:val="28"/>
        </w:rPr>
      </w:pPr>
      <w:r w:rsidRPr="00521F25">
        <w:rPr>
          <w:sz w:val="28"/>
          <w:szCs w:val="28"/>
        </w:rPr>
        <w:t>- текущая сдача произведения;</w:t>
      </w:r>
    </w:p>
    <w:p w:rsidR="004F4AC6" w:rsidRPr="00521F25" w:rsidRDefault="004F4AC6" w:rsidP="004F4AC6">
      <w:pPr>
        <w:tabs>
          <w:tab w:val="left" w:pos="1360"/>
        </w:tabs>
        <w:spacing w:line="360" w:lineRule="auto"/>
        <w:rPr>
          <w:sz w:val="28"/>
          <w:szCs w:val="28"/>
        </w:rPr>
      </w:pPr>
      <w:r>
        <w:rPr>
          <w:sz w:val="28"/>
          <w:szCs w:val="28"/>
        </w:rPr>
        <w:t>- контрольное занятие</w:t>
      </w:r>
      <w:r w:rsidRPr="00521F25">
        <w:rPr>
          <w:sz w:val="28"/>
          <w:szCs w:val="28"/>
        </w:rPr>
        <w:t xml:space="preserve"> в конце каждой четверти.</w:t>
      </w:r>
    </w:p>
    <w:p w:rsidR="004F4AC6" w:rsidRPr="00521F25" w:rsidRDefault="004F4AC6" w:rsidP="004F4AC6">
      <w:pPr>
        <w:spacing w:line="360" w:lineRule="auto"/>
        <w:ind w:firstLine="567"/>
        <w:rPr>
          <w:sz w:val="28"/>
          <w:szCs w:val="28"/>
        </w:rPr>
      </w:pPr>
      <w:r w:rsidRPr="00521F25">
        <w:rPr>
          <w:i/>
          <w:iCs/>
          <w:sz w:val="28"/>
          <w:szCs w:val="28"/>
        </w:rPr>
        <w:t>Виды промежуточного контроля:</w:t>
      </w:r>
    </w:p>
    <w:p w:rsidR="004F4AC6" w:rsidRPr="00521F25" w:rsidRDefault="004F4AC6" w:rsidP="004F4AC6">
      <w:pPr>
        <w:tabs>
          <w:tab w:val="left" w:pos="1360"/>
        </w:tabs>
        <w:spacing w:line="360" w:lineRule="auto"/>
        <w:rPr>
          <w:sz w:val="28"/>
          <w:szCs w:val="28"/>
        </w:rPr>
      </w:pPr>
      <w:proofErr w:type="gramStart"/>
      <w:r w:rsidRPr="00521F25">
        <w:rPr>
          <w:sz w:val="28"/>
          <w:szCs w:val="28"/>
        </w:rPr>
        <w:t>- переводной зачет в средний и старший классы в конце учебного года.</w:t>
      </w:r>
      <w:proofErr w:type="gramEnd"/>
    </w:p>
    <w:p w:rsidR="004F4AC6" w:rsidRPr="00521F25" w:rsidRDefault="004F4AC6" w:rsidP="004F4AC6">
      <w:pPr>
        <w:tabs>
          <w:tab w:val="left" w:pos="1480"/>
        </w:tabs>
        <w:spacing w:line="360" w:lineRule="auto"/>
        <w:rPr>
          <w:sz w:val="28"/>
          <w:szCs w:val="28"/>
        </w:rPr>
      </w:pPr>
      <w:r w:rsidRPr="00521F25">
        <w:rPr>
          <w:sz w:val="28"/>
          <w:szCs w:val="28"/>
        </w:rPr>
        <w:t>В программе обучения в старших классах также используются текущая и промежуточная формы контроля.</w:t>
      </w:r>
    </w:p>
    <w:p w:rsidR="004F4AC6" w:rsidRPr="00521F25" w:rsidRDefault="004F4AC6" w:rsidP="004F4AC6">
      <w:pPr>
        <w:spacing w:line="360" w:lineRule="auto"/>
        <w:ind w:firstLine="567"/>
        <w:rPr>
          <w:sz w:val="28"/>
          <w:szCs w:val="28"/>
        </w:rPr>
      </w:pPr>
      <w:r w:rsidRPr="00521F25">
        <w:rPr>
          <w:i/>
          <w:iCs/>
          <w:sz w:val="28"/>
          <w:szCs w:val="28"/>
        </w:rPr>
        <w:t>Методы  текущего контроля:</w:t>
      </w:r>
    </w:p>
    <w:p w:rsidR="004F4AC6" w:rsidRPr="00521F25" w:rsidRDefault="004F4AC6" w:rsidP="004F4AC6">
      <w:pPr>
        <w:tabs>
          <w:tab w:val="left" w:pos="142"/>
        </w:tabs>
        <w:spacing w:line="360" w:lineRule="auto"/>
        <w:rPr>
          <w:sz w:val="28"/>
          <w:szCs w:val="28"/>
        </w:rPr>
      </w:pPr>
      <w:r w:rsidRPr="00521F25">
        <w:rPr>
          <w:sz w:val="28"/>
          <w:szCs w:val="28"/>
        </w:rPr>
        <w:t>- сдача произведений.</w:t>
      </w:r>
    </w:p>
    <w:p w:rsidR="004F4AC6" w:rsidRPr="00521F25" w:rsidRDefault="004F4AC6" w:rsidP="004F4AC6">
      <w:pPr>
        <w:spacing w:line="360" w:lineRule="auto"/>
        <w:ind w:firstLine="567"/>
        <w:rPr>
          <w:sz w:val="28"/>
          <w:szCs w:val="28"/>
        </w:rPr>
      </w:pPr>
      <w:r w:rsidRPr="00521F25">
        <w:rPr>
          <w:i/>
          <w:iCs/>
          <w:sz w:val="28"/>
          <w:szCs w:val="28"/>
        </w:rPr>
        <w:t>Виды промежуточного контроля:</w:t>
      </w:r>
    </w:p>
    <w:p w:rsidR="004F4AC6" w:rsidRPr="00521F25" w:rsidRDefault="004F4AC6" w:rsidP="004F4AC6">
      <w:pPr>
        <w:tabs>
          <w:tab w:val="left" w:pos="1360"/>
        </w:tabs>
        <w:spacing w:line="360" w:lineRule="auto"/>
        <w:rPr>
          <w:sz w:val="28"/>
          <w:szCs w:val="28"/>
        </w:rPr>
      </w:pPr>
      <w:r>
        <w:rPr>
          <w:sz w:val="28"/>
          <w:szCs w:val="28"/>
        </w:rPr>
        <w:lastRenderedPageBreak/>
        <w:t>- контрольное занятие</w:t>
      </w:r>
      <w:r w:rsidRPr="00521F25">
        <w:rPr>
          <w:sz w:val="28"/>
          <w:szCs w:val="28"/>
        </w:rPr>
        <w:t xml:space="preserve"> в конце каждого полугодия.</w:t>
      </w:r>
    </w:p>
    <w:p w:rsidR="004F4AC6" w:rsidRPr="00521F25" w:rsidRDefault="004F4AC6" w:rsidP="004F4AC6">
      <w:pPr>
        <w:spacing w:line="360" w:lineRule="auto"/>
        <w:ind w:firstLine="567"/>
        <w:jc w:val="both"/>
        <w:rPr>
          <w:sz w:val="28"/>
          <w:szCs w:val="28"/>
        </w:rPr>
      </w:pPr>
      <w:r w:rsidRPr="00521F25">
        <w:rPr>
          <w:sz w:val="28"/>
          <w:szCs w:val="28"/>
        </w:rPr>
        <w:t xml:space="preserve">Учет успеваемости учащихся проводится преподавателем на основе текущих занятий, их посещений, индивидуальной проверки </w:t>
      </w:r>
      <w:r>
        <w:rPr>
          <w:sz w:val="28"/>
          <w:szCs w:val="28"/>
        </w:rPr>
        <w:t xml:space="preserve">знаний произведений. При уровне освоения </w:t>
      </w:r>
      <w:r w:rsidRPr="00521F25">
        <w:rPr>
          <w:sz w:val="28"/>
          <w:szCs w:val="28"/>
        </w:rPr>
        <w:t xml:space="preserve">учащегося учитывается также его участие в выступлениях. Повседневно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 </w:t>
      </w:r>
    </w:p>
    <w:p w:rsidR="004F4AC6" w:rsidRPr="00521F25" w:rsidRDefault="004F4AC6" w:rsidP="004F4AC6">
      <w:pPr>
        <w:spacing w:line="360" w:lineRule="auto"/>
        <w:ind w:right="20" w:firstLine="567"/>
        <w:jc w:val="both"/>
        <w:rPr>
          <w:sz w:val="28"/>
          <w:szCs w:val="28"/>
        </w:rPr>
      </w:pPr>
      <w:r w:rsidRPr="00521F25">
        <w:rPr>
          <w:sz w:val="28"/>
          <w:szCs w:val="28"/>
        </w:rPr>
        <w:t>Формой промежуточной аттестации может быть зачет в виде академического концерта.</w:t>
      </w:r>
    </w:p>
    <w:p w:rsidR="004F4AC6" w:rsidRPr="00521F25" w:rsidRDefault="004F4AC6" w:rsidP="004F4AC6">
      <w:pPr>
        <w:spacing w:line="360" w:lineRule="auto"/>
        <w:ind w:firstLine="567"/>
        <w:jc w:val="both"/>
        <w:rPr>
          <w:sz w:val="28"/>
          <w:szCs w:val="28"/>
        </w:rPr>
      </w:pPr>
      <w:r>
        <w:rPr>
          <w:sz w:val="28"/>
          <w:szCs w:val="28"/>
        </w:rPr>
        <w:t xml:space="preserve">По  итоговому (переводному) уровню освоения </w:t>
      </w:r>
      <w:r w:rsidRPr="00521F25">
        <w:rPr>
          <w:sz w:val="28"/>
          <w:szCs w:val="28"/>
        </w:rPr>
        <w:t>учитывается следующее:</w:t>
      </w:r>
    </w:p>
    <w:p w:rsidR="004F4AC6" w:rsidRPr="00521F25" w:rsidRDefault="004F4AC6" w:rsidP="004F4AC6">
      <w:pPr>
        <w:tabs>
          <w:tab w:val="left" w:pos="980"/>
        </w:tabs>
        <w:spacing w:line="360" w:lineRule="auto"/>
        <w:rPr>
          <w:rFonts w:eastAsia="Symbol"/>
          <w:sz w:val="28"/>
          <w:szCs w:val="28"/>
        </w:rPr>
      </w:pPr>
      <w:r>
        <w:rPr>
          <w:sz w:val="28"/>
          <w:szCs w:val="28"/>
        </w:rPr>
        <w:t xml:space="preserve">- уровень освоения </w:t>
      </w:r>
      <w:r w:rsidRPr="00521F25">
        <w:rPr>
          <w:sz w:val="28"/>
          <w:szCs w:val="28"/>
        </w:rPr>
        <w:t xml:space="preserve"> годовой работы ученика;</w:t>
      </w:r>
    </w:p>
    <w:p w:rsidR="004F4AC6" w:rsidRPr="00521F25" w:rsidRDefault="004F4AC6" w:rsidP="004F4AC6">
      <w:pPr>
        <w:tabs>
          <w:tab w:val="left" w:pos="980"/>
        </w:tabs>
        <w:spacing w:line="360" w:lineRule="auto"/>
        <w:rPr>
          <w:rFonts w:eastAsia="Symbol"/>
          <w:sz w:val="28"/>
          <w:szCs w:val="28"/>
        </w:rPr>
      </w:pPr>
      <w:r w:rsidRPr="00521F25">
        <w:rPr>
          <w:rFonts w:eastAsia="Symbol"/>
          <w:sz w:val="28"/>
          <w:szCs w:val="28"/>
        </w:rPr>
        <w:t xml:space="preserve">- </w:t>
      </w:r>
      <w:r>
        <w:rPr>
          <w:sz w:val="28"/>
          <w:szCs w:val="28"/>
        </w:rPr>
        <w:t>уровень освоения</w:t>
      </w:r>
      <w:r w:rsidRPr="00521F25">
        <w:rPr>
          <w:sz w:val="28"/>
          <w:szCs w:val="28"/>
        </w:rPr>
        <w:t xml:space="preserve"> на зачете (академическом концерте);</w:t>
      </w:r>
    </w:p>
    <w:p w:rsidR="004F4AC6" w:rsidRPr="00521F25" w:rsidRDefault="004F4AC6" w:rsidP="004F4AC6">
      <w:pPr>
        <w:tabs>
          <w:tab w:val="left" w:pos="980"/>
        </w:tabs>
        <w:spacing w:line="360" w:lineRule="auto"/>
        <w:rPr>
          <w:rFonts w:eastAsia="Symbol"/>
          <w:sz w:val="28"/>
          <w:szCs w:val="28"/>
        </w:rPr>
      </w:pPr>
      <w:r w:rsidRPr="00521F25">
        <w:rPr>
          <w:rFonts w:eastAsia="Symbol"/>
          <w:sz w:val="28"/>
          <w:szCs w:val="28"/>
        </w:rPr>
        <w:t xml:space="preserve">- </w:t>
      </w:r>
      <w:r>
        <w:rPr>
          <w:sz w:val="28"/>
          <w:szCs w:val="28"/>
        </w:rPr>
        <w:t>другие выступления обучающегося</w:t>
      </w:r>
      <w:r w:rsidRPr="00521F25">
        <w:rPr>
          <w:sz w:val="28"/>
          <w:szCs w:val="28"/>
        </w:rPr>
        <w:t xml:space="preserve"> в течение учебного года.</w:t>
      </w:r>
    </w:p>
    <w:p w:rsidR="004F4AC6" w:rsidRDefault="004F4AC6" w:rsidP="004F4AC6">
      <w:pPr>
        <w:tabs>
          <w:tab w:val="left" w:pos="2077"/>
        </w:tabs>
        <w:spacing w:line="360" w:lineRule="auto"/>
        <w:ind w:firstLine="567"/>
        <w:rPr>
          <w:sz w:val="28"/>
          <w:szCs w:val="28"/>
        </w:rPr>
      </w:pPr>
      <w:r w:rsidRPr="00521F25">
        <w:rPr>
          <w:sz w:val="28"/>
          <w:szCs w:val="28"/>
        </w:rPr>
        <w:t>В рамках дополнительной общеобразовательной программы «Сольно</w:t>
      </w:r>
      <w:r>
        <w:rPr>
          <w:sz w:val="28"/>
          <w:szCs w:val="28"/>
        </w:rPr>
        <w:t xml:space="preserve">е пение» предусмотрена </w:t>
      </w:r>
      <w:r w:rsidRPr="00521F25">
        <w:rPr>
          <w:sz w:val="28"/>
          <w:szCs w:val="28"/>
        </w:rPr>
        <w:t>аттестац</w:t>
      </w:r>
      <w:r>
        <w:rPr>
          <w:sz w:val="28"/>
          <w:szCs w:val="28"/>
        </w:rPr>
        <w:t>ия по итогам учебной программы. Данная аттестация</w:t>
      </w:r>
      <w:r w:rsidRPr="00521F25">
        <w:rPr>
          <w:sz w:val="28"/>
          <w:szCs w:val="28"/>
        </w:rPr>
        <w:t xml:space="preserve"> может проводиться в форме отчетного концерта.</w:t>
      </w:r>
    </w:p>
    <w:p w:rsidR="004F4AC6" w:rsidRPr="0039291D" w:rsidRDefault="00B7110A" w:rsidP="004F4AC6">
      <w:pPr>
        <w:tabs>
          <w:tab w:val="left" w:pos="2077"/>
        </w:tabs>
        <w:spacing w:line="360" w:lineRule="auto"/>
        <w:ind w:firstLine="567"/>
        <w:rPr>
          <w:b/>
          <w:sz w:val="28"/>
          <w:szCs w:val="28"/>
        </w:rPr>
      </w:pPr>
      <w:r>
        <w:rPr>
          <w:b/>
          <w:color w:val="111111"/>
          <w:sz w:val="28"/>
        </w:rPr>
        <w:t xml:space="preserve">6. </w:t>
      </w:r>
      <w:r w:rsidR="004F4AC6" w:rsidRPr="0039291D">
        <w:rPr>
          <w:b/>
          <w:color w:val="111111"/>
          <w:sz w:val="28"/>
        </w:rPr>
        <w:t>Оценочные материалы</w:t>
      </w:r>
      <w:r w:rsidR="004F4AC6">
        <w:rPr>
          <w:b/>
          <w:color w:val="111111"/>
          <w:sz w:val="28"/>
        </w:rPr>
        <w:t>.</w:t>
      </w:r>
    </w:p>
    <w:p w:rsidR="004F4AC6" w:rsidRPr="0039291D" w:rsidRDefault="004F4AC6" w:rsidP="004F4AC6">
      <w:pPr>
        <w:spacing w:line="360" w:lineRule="auto"/>
        <w:ind w:firstLine="567"/>
        <w:rPr>
          <w:sz w:val="28"/>
          <w:szCs w:val="28"/>
        </w:rPr>
      </w:pPr>
      <w:r w:rsidRPr="0039291D">
        <w:rPr>
          <w:i/>
          <w:iCs/>
          <w:sz w:val="28"/>
          <w:szCs w:val="28"/>
        </w:rPr>
        <w:t>Критерии оценок:</w:t>
      </w:r>
    </w:p>
    <w:p w:rsidR="004F4AC6" w:rsidRPr="0039291D" w:rsidRDefault="004F4AC6" w:rsidP="004F4AC6">
      <w:pPr>
        <w:tabs>
          <w:tab w:val="left" w:pos="1600"/>
          <w:tab w:val="left" w:pos="2740"/>
          <w:tab w:val="left" w:pos="4440"/>
          <w:tab w:val="left" w:pos="6080"/>
          <w:tab w:val="left" w:pos="6660"/>
          <w:tab w:val="left" w:pos="7780"/>
        </w:tabs>
        <w:spacing w:line="360" w:lineRule="auto"/>
        <w:ind w:firstLine="567"/>
        <w:outlineLvl w:val="0"/>
        <w:rPr>
          <w:sz w:val="28"/>
          <w:szCs w:val="28"/>
        </w:rPr>
      </w:pPr>
      <w:r w:rsidRPr="0039291D">
        <w:rPr>
          <w:sz w:val="28"/>
          <w:szCs w:val="28"/>
        </w:rPr>
        <w:t>По итогам исполнения программы на зачете, академическом</w:t>
      </w:r>
    </w:p>
    <w:p w:rsidR="004F4AC6" w:rsidRPr="00A82886" w:rsidRDefault="004F4AC6" w:rsidP="004F4AC6">
      <w:pPr>
        <w:tabs>
          <w:tab w:val="left" w:pos="0"/>
        </w:tabs>
        <w:spacing w:line="360" w:lineRule="auto"/>
        <w:ind w:right="-142" w:firstLine="567"/>
        <w:jc w:val="both"/>
        <w:rPr>
          <w:sz w:val="28"/>
          <w:szCs w:val="28"/>
        </w:rPr>
      </w:pPr>
      <w:r w:rsidRPr="0039291D">
        <w:rPr>
          <w:sz w:val="28"/>
          <w:szCs w:val="28"/>
        </w:rPr>
        <w:t>прослуш</w:t>
      </w:r>
      <w:r>
        <w:rPr>
          <w:sz w:val="28"/>
          <w:szCs w:val="28"/>
        </w:rPr>
        <w:t>ивании или аттестации по реализации учебной программы</w:t>
      </w:r>
      <w:r w:rsidRPr="0039291D">
        <w:rPr>
          <w:sz w:val="28"/>
          <w:szCs w:val="28"/>
        </w:rPr>
        <w:t xml:space="preserve"> уровень</w:t>
      </w:r>
      <w:r>
        <w:rPr>
          <w:sz w:val="28"/>
          <w:szCs w:val="28"/>
        </w:rPr>
        <w:t xml:space="preserve"> освоения по пятибалльной системе</w:t>
      </w:r>
      <w:proofErr w:type="gramStart"/>
      <w:r>
        <w:rPr>
          <w:sz w:val="28"/>
          <w:szCs w:val="28"/>
        </w:rPr>
        <w:t>:</w:t>
      </w:r>
      <w:r w:rsidRPr="00A82886">
        <w:rPr>
          <w:sz w:val="28"/>
          <w:szCs w:val="28"/>
        </w:rPr>
        <w:t>«</w:t>
      </w:r>
      <w:proofErr w:type="gramEnd"/>
      <w:r w:rsidRPr="00A82886">
        <w:rPr>
          <w:sz w:val="28"/>
          <w:szCs w:val="28"/>
        </w:rPr>
        <w:t>отлично»,</w:t>
      </w:r>
      <w:r>
        <w:rPr>
          <w:sz w:val="28"/>
          <w:szCs w:val="28"/>
        </w:rPr>
        <w:t xml:space="preserve"> «хорошо», «удовлетворительно».</w:t>
      </w:r>
    </w:p>
    <w:p w:rsidR="004F4AC6" w:rsidRPr="00A82886" w:rsidRDefault="00066A4D" w:rsidP="00066A4D">
      <w:pPr>
        <w:tabs>
          <w:tab w:val="left" w:pos="567"/>
        </w:tabs>
        <w:spacing w:line="360" w:lineRule="auto"/>
        <w:ind w:firstLine="567"/>
        <w:rPr>
          <w:b/>
          <w:bCs/>
          <w:i/>
          <w:iCs/>
          <w:sz w:val="28"/>
          <w:szCs w:val="28"/>
        </w:rPr>
      </w:pPr>
      <w:r>
        <w:rPr>
          <w:sz w:val="28"/>
          <w:szCs w:val="28"/>
        </w:rPr>
        <w:t>5</w:t>
      </w:r>
      <w:r w:rsidR="004F4AC6" w:rsidRPr="00A82886">
        <w:rPr>
          <w:b/>
          <w:bCs/>
          <w:i/>
          <w:iCs/>
          <w:sz w:val="28"/>
          <w:szCs w:val="28"/>
        </w:rPr>
        <w:t>«Отлично»</w:t>
      </w:r>
    </w:p>
    <w:p w:rsidR="004F4AC6" w:rsidRPr="00A82886" w:rsidRDefault="004F4AC6" w:rsidP="004F4AC6">
      <w:pPr>
        <w:numPr>
          <w:ilvl w:val="0"/>
          <w:numId w:val="8"/>
        </w:numPr>
        <w:tabs>
          <w:tab w:val="left" w:pos="1100"/>
        </w:tabs>
        <w:spacing w:line="360" w:lineRule="auto"/>
        <w:ind w:firstLine="567"/>
        <w:rPr>
          <w:b/>
          <w:bCs/>
          <w:i/>
          <w:iCs/>
          <w:sz w:val="28"/>
          <w:szCs w:val="28"/>
        </w:rPr>
      </w:pPr>
      <w:r w:rsidRPr="00A82886">
        <w:rPr>
          <w:sz w:val="28"/>
          <w:szCs w:val="28"/>
        </w:rPr>
        <w:t>Артистичное и выразительное исполнение всей концертной программы.</w:t>
      </w:r>
    </w:p>
    <w:p w:rsidR="004F4AC6" w:rsidRPr="00A82886" w:rsidRDefault="004F4AC6" w:rsidP="004F4AC6">
      <w:pPr>
        <w:numPr>
          <w:ilvl w:val="0"/>
          <w:numId w:val="8"/>
        </w:numPr>
        <w:tabs>
          <w:tab w:val="left" w:pos="851"/>
        </w:tabs>
        <w:spacing w:line="360" w:lineRule="auto"/>
        <w:ind w:firstLine="567"/>
        <w:jc w:val="both"/>
        <w:rPr>
          <w:sz w:val="28"/>
          <w:szCs w:val="28"/>
        </w:rPr>
      </w:pPr>
      <w:r w:rsidRPr="00A82886">
        <w:rPr>
          <w:sz w:val="28"/>
          <w:szCs w:val="28"/>
        </w:rPr>
        <w:t>Высокий технический</w:t>
      </w:r>
      <w:r>
        <w:rPr>
          <w:sz w:val="28"/>
          <w:szCs w:val="28"/>
        </w:rPr>
        <w:t xml:space="preserve"> уровень владения вокальн</w:t>
      </w:r>
      <w:r w:rsidRPr="00A82886">
        <w:rPr>
          <w:sz w:val="28"/>
          <w:szCs w:val="28"/>
        </w:rPr>
        <w:t>ыми навыками для воссоздания художественного образа и стиля исполнения сочинений разных форм и жанров зарубежных и отечественных композиторов.</w:t>
      </w:r>
    </w:p>
    <w:p w:rsidR="004F4AC6" w:rsidRPr="00A82886" w:rsidRDefault="004F4AC6" w:rsidP="004F4AC6">
      <w:pPr>
        <w:numPr>
          <w:ilvl w:val="0"/>
          <w:numId w:val="8"/>
        </w:numPr>
        <w:tabs>
          <w:tab w:val="left" w:pos="1100"/>
        </w:tabs>
        <w:spacing w:line="360" w:lineRule="auto"/>
        <w:ind w:firstLine="567"/>
        <w:rPr>
          <w:sz w:val="28"/>
          <w:szCs w:val="28"/>
        </w:rPr>
      </w:pPr>
      <w:r w:rsidRPr="00A82886">
        <w:rPr>
          <w:sz w:val="28"/>
          <w:szCs w:val="28"/>
        </w:rPr>
        <w:t>Внимательность</w:t>
      </w:r>
      <w:r>
        <w:rPr>
          <w:sz w:val="28"/>
          <w:szCs w:val="28"/>
        </w:rPr>
        <w:t xml:space="preserve"> и чуткость к аккомпанементу</w:t>
      </w:r>
      <w:r w:rsidRPr="00A82886">
        <w:rPr>
          <w:sz w:val="28"/>
          <w:szCs w:val="28"/>
        </w:rPr>
        <w:t>.</w:t>
      </w:r>
    </w:p>
    <w:p w:rsidR="004F4AC6" w:rsidRPr="00A82886" w:rsidRDefault="004F4AC6" w:rsidP="004F4AC6">
      <w:pPr>
        <w:spacing w:line="360" w:lineRule="auto"/>
        <w:ind w:firstLine="567"/>
        <w:jc w:val="both"/>
        <w:rPr>
          <w:sz w:val="28"/>
          <w:szCs w:val="28"/>
        </w:rPr>
      </w:pPr>
      <w:r w:rsidRPr="00A82886">
        <w:rPr>
          <w:sz w:val="28"/>
          <w:szCs w:val="28"/>
        </w:rPr>
        <w:lastRenderedPageBreak/>
        <w:t>При проведении итоговой аттест</w:t>
      </w:r>
      <w:r>
        <w:rPr>
          <w:sz w:val="28"/>
          <w:szCs w:val="28"/>
        </w:rPr>
        <w:t>ации по сольному</w:t>
      </w:r>
      <w:r w:rsidRPr="00A82886">
        <w:rPr>
          <w:sz w:val="28"/>
          <w:szCs w:val="28"/>
        </w:rPr>
        <w:t xml:space="preserve"> пению также необходимо учитывать: отличное знание выпускника текущего материала, активное участие в концертах, посещение репетиционных занятий и концертных выступлений.</w:t>
      </w:r>
    </w:p>
    <w:p w:rsidR="004F4AC6" w:rsidRPr="00A82886" w:rsidRDefault="00066A4D" w:rsidP="00066A4D">
      <w:pPr>
        <w:tabs>
          <w:tab w:val="left" w:pos="567"/>
        </w:tabs>
        <w:spacing w:line="360" w:lineRule="auto"/>
        <w:ind w:firstLine="567"/>
        <w:rPr>
          <w:b/>
          <w:bCs/>
          <w:i/>
          <w:iCs/>
          <w:sz w:val="28"/>
          <w:szCs w:val="28"/>
        </w:rPr>
      </w:pPr>
      <w:r>
        <w:rPr>
          <w:sz w:val="28"/>
          <w:szCs w:val="28"/>
        </w:rPr>
        <w:t>4</w:t>
      </w:r>
      <w:r w:rsidR="004F4AC6" w:rsidRPr="00A82886">
        <w:rPr>
          <w:b/>
          <w:bCs/>
          <w:i/>
          <w:iCs/>
          <w:sz w:val="28"/>
          <w:szCs w:val="28"/>
        </w:rPr>
        <w:t>«Хорошо»</w:t>
      </w:r>
    </w:p>
    <w:p w:rsidR="004F4AC6" w:rsidRPr="00A82886" w:rsidRDefault="004F4AC6" w:rsidP="004F4AC6">
      <w:pPr>
        <w:spacing w:line="360" w:lineRule="auto"/>
        <w:ind w:firstLine="567"/>
        <w:rPr>
          <w:sz w:val="28"/>
          <w:szCs w:val="28"/>
        </w:rPr>
      </w:pPr>
      <w:r w:rsidRPr="00A82886">
        <w:rPr>
          <w:sz w:val="28"/>
          <w:szCs w:val="28"/>
        </w:rPr>
        <w:t xml:space="preserve">1.Недостачно эмоциональное пение. Некоторые программные произведения исполняются невыразительно. </w:t>
      </w:r>
    </w:p>
    <w:p w:rsidR="004F4AC6" w:rsidRPr="00A82886" w:rsidRDefault="004F4AC6" w:rsidP="004F4AC6">
      <w:pPr>
        <w:spacing w:line="360" w:lineRule="auto"/>
        <w:ind w:firstLine="567"/>
        <w:jc w:val="both"/>
        <w:rPr>
          <w:sz w:val="28"/>
          <w:szCs w:val="28"/>
        </w:rPr>
      </w:pPr>
      <w:r w:rsidRPr="00A82886">
        <w:rPr>
          <w:sz w:val="28"/>
          <w:szCs w:val="28"/>
        </w:rPr>
        <w:t>2.</w:t>
      </w:r>
      <w:r>
        <w:rPr>
          <w:sz w:val="28"/>
          <w:szCs w:val="28"/>
        </w:rPr>
        <w:t xml:space="preserve">Владение основными вокальными навыками, но не везде </w:t>
      </w:r>
      <w:r w:rsidRPr="00A82886">
        <w:rPr>
          <w:sz w:val="28"/>
          <w:szCs w:val="28"/>
        </w:rPr>
        <w:t>технически ровное звучание.</w:t>
      </w:r>
    </w:p>
    <w:p w:rsidR="004F4AC6" w:rsidRPr="00A82886" w:rsidRDefault="00066A4D" w:rsidP="00066A4D">
      <w:pPr>
        <w:tabs>
          <w:tab w:val="left" w:pos="567"/>
        </w:tabs>
        <w:spacing w:line="360" w:lineRule="auto"/>
        <w:ind w:firstLine="567"/>
        <w:rPr>
          <w:b/>
          <w:bCs/>
          <w:i/>
          <w:iCs/>
          <w:sz w:val="28"/>
          <w:szCs w:val="28"/>
        </w:rPr>
      </w:pPr>
      <w:r>
        <w:rPr>
          <w:sz w:val="28"/>
          <w:szCs w:val="28"/>
        </w:rPr>
        <w:t>3</w:t>
      </w:r>
      <w:r w:rsidR="004F4AC6" w:rsidRPr="00A82886">
        <w:rPr>
          <w:b/>
          <w:bCs/>
          <w:i/>
          <w:iCs/>
          <w:sz w:val="28"/>
          <w:szCs w:val="28"/>
        </w:rPr>
        <w:t>«Удовлетворительно»</w:t>
      </w:r>
    </w:p>
    <w:p w:rsidR="004F4AC6" w:rsidRPr="00A82886" w:rsidRDefault="004F4AC6" w:rsidP="004F4AC6">
      <w:pPr>
        <w:spacing w:line="360" w:lineRule="auto"/>
        <w:ind w:firstLine="567"/>
        <w:rPr>
          <w:sz w:val="28"/>
          <w:szCs w:val="28"/>
        </w:rPr>
      </w:pPr>
      <w:r w:rsidRPr="00A82886">
        <w:rPr>
          <w:sz w:val="28"/>
          <w:szCs w:val="28"/>
        </w:rPr>
        <w:t>1.Безразличное пение концертной программы.</w:t>
      </w:r>
    </w:p>
    <w:p w:rsidR="004F4AC6" w:rsidRPr="00A82886" w:rsidRDefault="004F4AC6" w:rsidP="004F4AC6">
      <w:pPr>
        <w:spacing w:line="360" w:lineRule="auto"/>
        <w:ind w:firstLine="567"/>
        <w:rPr>
          <w:sz w:val="28"/>
          <w:szCs w:val="28"/>
        </w:rPr>
      </w:pPr>
      <w:r w:rsidRPr="00A82886">
        <w:rPr>
          <w:sz w:val="28"/>
          <w:szCs w:val="28"/>
        </w:rPr>
        <w:t>2.Невнимательное</w:t>
      </w:r>
      <w:r>
        <w:rPr>
          <w:sz w:val="28"/>
          <w:szCs w:val="28"/>
        </w:rPr>
        <w:t xml:space="preserve"> отношение к аккомпанементу</w:t>
      </w:r>
      <w:r w:rsidRPr="00A82886">
        <w:rPr>
          <w:sz w:val="28"/>
          <w:szCs w:val="28"/>
        </w:rPr>
        <w:t>.</w:t>
      </w:r>
    </w:p>
    <w:p w:rsidR="004F4AC6" w:rsidRPr="00A82886" w:rsidRDefault="004F4AC6" w:rsidP="004F4AC6">
      <w:pPr>
        <w:spacing w:line="360" w:lineRule="auto"/>
        <w:ind w:firstLine="567"/>
        <w:rPr>
          <w:sz w:val="28"/>
          <w:szCs w:val="28"/>
        </w:rPr>
      </w:pPr>
      <w:r w:rsidRPr="00A82886">
        <w:rPr>
          <w:sz w:val="28"/>
          <w:szCs w:val="28"/>
        </w:rPr>
        <w:t>3.Недост</w:t>
      </w:r>
      <w:r>
        <w:rPr>
          <w:sz w:val="28"/>
          <w:szCs w:val="28"/>
        </w:rPr>
        <w:t>аточное овладение вокальн</w:t>
      </w:r>
      <w:r w:rsidRPr="00A82886">
        <w:rPr>
          <w:sz w:val="28"/>
          <w:szCs w:val="28"/>
        </w:rPr>
        <w:t>ыми навыками.</w:t>
      </w:r>
    </w:p>
    <w:p w:rsidR="004F4AC6" w:rsidRDefault="004F4AC6" w:rsidP="00B16EA7">
      <w:pPr>
        <w:spacing w:line="276" w:lineRule="auto"/>
        <w:ind w:firstLine="567"/>
        <w:rPr>
          <w:rFonts w:ascii="Times" w:eastAsia="Times" w:hAnsi="Times" w:cs="Times"/>
          <w:b/>
          <w:bCs/>
          <w:sz w:val="28"/>
          <w:szCs w:val="28"/>
        </w:rPr>
      </w:pPr>
    </w:p>
    <w:p w:rsidR="00B02B17" w:rsidRPr="004F4AC6" w:rsidRDefault="00B7110A" w:rsidP="00B7110A">
      <w:pPr>
        <w:spacing w:line="276" w:lineRule="auto"/>
        <w:ind w:firstLine="567"/>
        <w:rPr>
          <w:rFonts w:eastAsia="Times New Roman"/>
          <w:b/>
          <w:sz w:val="28"/>
          <w:szCs w:val="28"/>
        </w:rPr>
      </w:pPr>
      <w:r>
        <w:rPr>
          <w:rFonts w:eastAsia="Times New Roman"/>
          <w:b/>
          <w:sz w:val="28"/>
          <w:szCs w:val="28"/>
        </w:rPr>
        <w:t xml:space="preserve">7. </w:t>
      </w:r>
      <w:r w:rsidR="00B02B17" w:rsidRPr="004F4AC6">
        <w:rPr>
          <w:rFonts w:eastAsia="Times New Roman"/>
          <w:b/>
          <w:sz w:val="28"/>
          <w:szCs w:val="28"/>
        </w:rPr>
        <w:t>Список учебной и методической литературы:</w:t>
      </w:r>
    </w:p>
    <w:p w:rsidR="00B02B17" w:rsidRPr="00D72E8F" w:rsidRDefault="00B02B17" w:rsidP="00CB2E99">
      <w:pPr>
        <w:tabs>
          <w:tab w:val="left" w:pos="426"/>
        </w:tabs>
        <w:spacing w:line="276" w:lineRule="auto"/>
        <w:rPr>
          <w:sz w:val="28"/>
          <w:szCs w:val="28"/>
        </w:rPr>
      </w:pP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Апраксина О</w:t>
      </w:r>
      <w:r w:rsidRPr="00B16EA7">
        <w:rPr>
          <w:rFonts w:ascii="Times" w:eastAsia="Times" w:hAnsi="Times" w:cs="Times"/>
          <w:sz w:val="28"/>
          <w:szCs w:val="28"/>
        </w:rPr>
        <w:t>.</w:t>
      </w:r>
      <w:r w:rsidRPr="00B16EA7">
        <w:rPr>
          <w:rFonts w:eastAsia="Times New Roman"/>
          <w:sz w:val="28"/>
          <w:szCs w:val="28"/>
        </w:rPr>
        <w:t>А</w:t>
      </w:r>
      <w:r w:rsidRPr="00B16EA7">
        <w:rPr>
          <w:rFonts w:ascii="Times" w:eastAsia="Times" w:hAnsi="Times" w:cs="Times"/>
          <w:sz w:val="28"/>
          <w:szCs w:val="28"/>
        </w:rPr>
        <w:t>. «</w:t>
      </w:r>
      <w:r w:rsidRPr="00B16EA7">
        <w:rPr>
          <w:rFonts w:eastAsia="Times New Roman"/>
          <w:sz w:val="28"/>
          <w:szCs w:val="28"/>
        </w:rPr>
        <w:t>Методика развития детского голоса</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w:t>
      </w:r>
      <w:r w:rsidRPr="00B16EA7">
        <w:rPr>
          <w:rFonts w:eastAsia="Times New Roman"/>
          <w:sz w:val="28"/>
          <w:szCs w:val="28"/>
        </w:rPr>
        <w:t xml:space="preserve"> Изд</w:t>
      </w:r>
      <w:r w:rsidRPr="00B16EA7">
        <w:rPr>
          <w:rFonts w:ascii="Times" w:eastAsia="Times" w:hAnsi="Times" w:cs="Times"/>
          <w:sz w:val="28"/>
          <w:szCs w:val="28"/>
        </w:rPr>
        <w:t>.</w:t>
      </w:r>
      <w:r w:rsidRPr="00B16EA7">
        <w:rPr>
          <w:rFonts w:eastAsia="Times New Roman"/>
          <w:sz w:val="28"/>
          <w:szCs w:val="28"/>
        </w:rPr>
        <w:t xml:space="preserve"> МГПИ</w:t>
      </w:r>
      <w:r w:rsidRPr="00B16EA7">
        <w:rPr>
          <w:rFonts w:ascii="Times" w:eastAsia="Times" w:hAnsi="Times" w:cs="Times"/>
          <w:sz w:val="28"/>
          <w:szCs w:val="28"/>
        </w:rPr>
        <w:t>, 1983</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proofErr w:type="spellStart"/>
      <w:r w:rsidRPr="00B16EA7">
        <w:rPr>
          <w:rFonts w:eastAsia="Times New Roman"/>
          <w:sz w:val="28"/>
          <w:szCs w:val="28"/>
        </w:rPr>
        <w:t>Багадуров</w:t>
      </w:r>
      <w:proofErr w:type="spellEnd"/>
      <w:r w:rsidRPr="00B16EA7">
        <w:rPr>
          <w:rFonts w:eastAsia="Times New Roman"/>
          <w:sz w:val="28"/>
          <w:szCs w:val="28"/>
        </w:rPr>
        <w:t xml:space="preserve"> В</w:t>
      </w:r>
      <w:r w:rsidRPr="00B16EA7">
        <w:rPr>
          <w:rFonts w:ascii="Times" w:eastAsia="Times" w:hAnsi="Times" w:cs="Times"/>
          <w:sz w:val="28"/>
          <w:szCs w:val="28"/>
        </w:rPr>
        <w:t>.</w:t>
      </w:r>
      <w:r w:rsidRPr="00B16EA7">
        <w:rPr>
          <w:rFonts w:eastAsia="Times New Roman"/>
          <w:sz w:val="28"/>
          <w:szCs w:val="28"/>
        </w:rPr>
        <w:t>А</w:t>
      </w:r>
      <w:r w:rsidRPr="00B16EA7">
        <w:rPr>
          <w:rFonts w:ascii="Times" w:eastAsia="Times" w:hAnsi="Times" w:cs="Times"/>
          <w:sz w:val="28"/>
          <w:szCs w:val="28"/>
        </w:rPr>
        <w:t>. «</w:t>
      </w:r>
      <w:r w:rsidRPr="00B16EA7">
        <w:rPr>
          <w:rFonts w:eastAsia="Times New Roman"/>
          <w:sz w:val="28"/>
          <w:szCs w:val="28"/>
        </w:rPr>
        <w:t>Вокальное воспитание детей</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w:t>
      </w:r>
      <w:r w:rsidRPr="00B16EA7">
        <w:rPr>
          <w:rFonts w:eastAsia="Times New Roman"/>
          <w:sz w:val="28"/>
          <w:szCs w:val="28"/>
        </w:rPr>
        <w:t xml:space="preserve"> АПН РСФСР</w:t>
      </w:r>
      <w:r w:rsidRPr="00B16EA7">
        <w:rPr>
          <w:rFonts w:ascii="Times" w:eastAsia="Times" w:hAnsi="Times" w:cs="Times"/>
          <w:sz w:val="28"/>
          <w:szCs w:val="28"/>
        </w:rPr>
        <w:t>, 1953</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proofErr w:type="spellStart"/>
      <w:r w:rsidRPr="00B16EA7">
        <w:rPr>
          <w:rFonts w:eastAsia="Times New Roman"/>
          <w:sz w:val="28"/>
          <w:szCs w:val="28"/>
        </w:rPr>
        <w:t>Багадуров</w:t>
      </w:r>
      <w:proofErr w:type="spellEnd"/>
      <w:r w:rsidRPr="00B16EA7">
        <w:rPr>
          <w:rFonts w:eastAsia="Times New Roman"/>
          <w:sz w:val="28"/>
          <w:szCs w:val="28"/>
        </w:rPr>
        <w:t xml:space="preserve"> В</w:t>
      </w:r>
      <w:r w:rsidRPr="00B16EA7">
        <w:rPr>
          <w:rFonts w:ascii="Times" w:eastAsia="Times" w:hAnsi="Times" w:cs="Times"/>
          <w:sz w:val="28"/>
          <w:szCs w:val="28"/>
        </w:rPr>
        <w:t>.</w:t>
      </w:r>
      <w:r w:rsidRPr="00B16EA7">
        <w:rPr>
          <w:rFonts w:eastAsia="Times New Roman"/>
          <w:sz w:val="28"/>
          <w:szCs w:val="28"/>
        </w:rPr>
        <w:t>А</w:t>
      </w:r>
      <w:r w:rsidRPr="00B16EA7">
        <w:rPr>
          <w:rFonts w:ascii="Times" w:eastAsia="Times" w:hAnsi="Times" w:cs="Times"/>
          <w:sz w:val="28"/>
          <w:szCs w:val="28"/>
        </w:rPr>
        <w:t>,</w:t>
      </w:r>
      <w:r w:rsidRPr="00B16EA7">
        <w:rPr>
          <w:rFonts w:eastAsia="Times New Roman"/>
          <w:sz w:val="28"/>
          <w:szCs w:val="28"/>
        </w:rPr>
        <w:t xml:space="preserve"> Орлова Н</w:t>
      </w:r>
      <w:r w:rsidRPr="00B16EA7">
        <w:rPr>
          <w:rFonts w:ascii="Times" w:eastAsia="Times" w:hAnsi="Times" w:cs="Times"/>
          <w:sz w:val="28"/>
          <w:szCs w:val="28"/>
        </w:rPr>
        <w:t>.</w:t>
      </w:r>
      <w:r w:rsidRPr="00B16EA7">
        <w:rPr>
          <w:rFonts w:eastAsia="Times New Roman"/>
          <w:sz w:val="28"/>
          <w:szCs w:val="28"/>
        </w:rPr>
        <w:t>Д</w:t>
      </w:r>
      <w:r w:rsidRPr="00B16EA7">
        <w:rPr>
          <w:rFonts w:ascii="Times" w:eastAsia="Times" w:hAnsi="Times" w:cs="Times"/>
          <w:sz w:val="28"/>
          <w:szCs w:val="28"/>
        </w:rPr>
        <w:t>.,</w:t>
      </w:r>
      <w:r w:rsidRPr="00B16EA7">
        <w:rPr>
          <w:rFonts w:eastAsia="Times New Roman"/>
          <w:sz w:val="28"/>
          <w:szCs w:val="28"/>
        </w:rPr>
        <w:t xml:space="preserve"> Сергеев А</w:t>
      </w:r>
      <w:r w:rsidR="00B16EA7">
        <w:rPr>
          <w:rFonts w:ascii="Times" w:eastAsia="Times" w:hAnsi="Times" w:cs="Times"/>
          <w:sz w:val="28"/>
          <w:szCs w:val="28"/>
        </w:rPr>
        <w:t>.</w:t>
      </w:r>
      <w:r w:rsidRPr="00B16EA7">
        <w:rPr>
          <w:rFonts w:eastAsia="Times New Roman"/>
          <w:sz w:val="28"/>
          <w:szCs w:val="28"/>
        </w:rPr>
        <w:t>А</w:t>
      </w:r>
      <w:r w:rsidRPr="00B16EA7">
        <w:rPr>
          <w:rFonts w:ascii="Times" w:eastAsia="Times" w:hAnsi="Times" w:cs="Times"/>
          <w:sz w:val="28"/>
          <w:szCs w:val="28"/>
        </w:rPr>
        <w:t>. «</w:t>
      </w:r>
      <w:r w:rsidRPr="00B16EA7">
        <w:rPr>
          <w:rFonts w:eastAsia="Times New Roman"/>
          <w:sz w:val="28"/>
          <w:szCs w:val="28"/>
        </w:rPr>
        <w:t>Начальные приемы развития детского голоса</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 1954</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proofErr w:type="spellStart"/>
      <w:r w:rsidRPr="00B16EA7">
        <w:rPr>
          <w:rFonts w:eastAsia="Times New Roman"/>
          <w:sz w:val="28"/>
          <w:szCs w:val="28"/>
        </w:rPr>
        <w:t>Венгрус</w:t>
      </w:r>
      <w:proofErr w:type="spellEnd"/>
      <w:r w:rsidRPr="00B16EA7">
        <w:rPr>
          <w:rFonts w:eastAsia="Times New Roman"/>
          <w:sz w:val="28"/>
          <w:szCs w:val="28"/>
        </w:rPr>
        <w:t xml:space="preserve"> Л</w:t>
      </w:r>
      <w:r w:rsidRPr="00B16EA7">
        <w:rPr>
          <w:rFonts w:ascii="Times" w:eastAsia="Times" w:hAnsi="Times" w:cs="Times"/>
          <w:sz w:val="28"/>
          <w:szCs w:val="28"/>
        </w:rPr>
        <w:t>.</w:t>
      </w:r>
      <w:r w:rsidRPr="00B16EA7">
        <w:rPr>
          <w:rFonts w:eastAsia="Times New Roman"/>
          <w:sz w:val="28"/>
          <w:szCs w:val="28"/>
        </w:rPr>
        <w:t>А</w:t>
      </w:r>
      <w:r w:rsidRPr="00B16EA7">
        <w:rPr>
          <w:rFonts w:ascii="Times" w:eastAsia="Times" w:hAnsi="Times" w:cs="Times"/>
          <w:sz w:val="28"/>
          <w:szCs w:val="28"/>
        </w:rPr>
        <w:t>. «</w:t>
      </w:r>
      <w:r w:rsidRPr="00B16EA7">
        <w:rPr>
          <w:rFonts w:eastAsia="Times New Roman"/>
          <w:sz w:val="28"/>
          <w:szCs w:val="28"/>
        </w:rPr>
        <w:t>Начальное интенсивное хоровое пение</w:t>
      </w:r>
      <w:r w:rsidRPr="00B16EA7">
        <w:rPr>
          <w:rFonts w:ascii="Times" w:eastAsia="Times" w:hAnsi="Times" w:cs="Times"/>
          <w:sz w:val="28"/>
          <w:szCs w:val="28"/>
        </w:rPr>
        <w:t>»</w:t>
      </w:r>
      <w:proofErr w:type="gramStart"/>
      <w:r w:rsidRPr="00B16EA7">
        <w:rPr>
          <w:rFonts w:ascii="Times" w:eastAsia="Times" w:hAnsi="Times" w:cs="Times"/>
          <w:sz w:val="28"/>
          <w:szCs w:val="28"/>
        </w:rPr>
        <w:t>,</w:t>
      </w:r>
      <w:r w:rsidRPr="00B16EA7">
        <w:rPr>
          <w:rFonts w:eastAsia="Times New Roman"/>
          <w:sz w:val="28"/>
          <w:szCs w:val="28"/>
        </w:rPr>
        <w:t>С</w:t>
      </w:r>
      <w:proofErr w:type="gramEnd"/>
      <w:r w:rsidRPr="00B16EA7">
        <w:rPr>
          <w:rFonts w:ascii="Times" w:eastAsia="Times" w:hAnsi="Times" w:cs="Times"/>
          <w:sz w:val="28"/>
          <w:szCs w:val="28"/>
        </w:rPr>
        <w:t>-</w:t>
      </w:r>
      <w:r w:rsidRPr="00B16EA7">
        <w:rPr>
          <w:rFonts w:eastAsia="Times New Roman"/>
          <w:sz w:val="28"/>
          <w:szCs w:val="28"/>
        </w:rPr>
        <w:t>Пб</w:t>
      </w:r>
      <w:r w:rsidRPr="00B16EA7">
        <w:rPr>
          <w:rFonts w:ascii="Times" w:eastAsia="Times" w:hAnsi="Times" w:cs="Times"/>
          <w:sz w:val="28"/>
          <w:szCs w:val="28"/>
        </w:rPr>
        <w:t>, «</w:t>
      </w:r>
      <w:r w:rsidRPr="00B16EA7">
        <w:rPr>
          <w:rFonts w:eastAsia="Times New Roman"/>
          <w:sz w:val="28"/>
          <w:szCs w:val="28"/>
        </w:rPr>
        <w:t>Музыка</w:t>
      </w:r>
      <w:r w:rsidRPr="00B16EA7">
        <w:rPr>
          <w:rFonts w:ascii="Times" w:eastAsia="Times" w:hAnsi="Times" w:cs="Times"/>
          <w:sz w:val="28"/>
          <w:szCs w:val="28"/>
        </w:rPr>
        <w:t>», 2000</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Емельянов В</w:t>
      </w:r>
      <w:r w:rsidRPr="00B16EA7">
        <w:rPr>
          <w:rFonts w:ascii="Times" w:eastAsia="Times" w:hAnsi="Times" w:cs="Times"/>
          <w:sz w:val="28"/>
          <w:szCs w:val="28"/>
        </w:rPr>
        <w:t>.</w:t>
      </w:r>
      <w:r w:rsidRPr="00B16EA7">
        <w:rPr>
          <w:rFonts w:eastAsia="Times New Roman"/>
          <w:sz w:val="28"/>
          <w:szCs w:val="28"/>
        </w:rPr>
        <w:t>В</w:t>
      </w:r>
      <w:r w:rsidRPr="00B16EA7">
        <w:rPr>
          <w:rFonts w:ascii="Times" w:eastAsia="Times" w:hAnsi="Times" w:cs="Times"/>
          <w:sz w:val="28"/>
          <w:szCs w:val="28"/>
        </w:rPr>
        <w:t>. «</w:t>
      </w:r>
      <w:r w:rsidRPr="00B16EA7">
        <w:rPr>
          <w:rFonts w:eastAsia="Times New Roman"/>
          <w:sz w:val="28"/>
          <w:szCs w:val="28"/>
        </w:rPr>
        <w:t>Развитие голоса</w:t>
      </w:r>
      <w:r w:rsidRPr="00B16EA7">
        <w:rPr>
          <w:rFonts w:ascii="Times" w:eastAsia="Times" w:hAnsi="Times" w:cs="Times"/>
          <w:sz w:val="28"/>
          <w:szCs w:val="28"/>
        </w:rPr>
        <w:t>.</w:t>
      </w:r>
      <w:r w:rsidRPr="00B16EA7">
        <w:rPr>
          <w:rFonts w:eastAsia="Times New Roman"/>
          <w:sz w:val="28"/>
          <w:szCs w:val="28"/>
        </w:rPr>
        <w:t xml:space="preserve"> Координация и тренинг</w:t>
      </w:r>
      <w:r w:rsidRPr="00B16EA7">
        <w:rPr>
          <w:rFonts w:ascii="Times" w:eastAsia="Times" w:hAnsi="Times" w:cs="Times"/>
          <w:sz w:val="28"/>
          <w:szCs w:val="28"/>
        </w:rPr>
        <w:t>»</w:t>
      </w:r>
      <w:proofErr w:type="gramStart"/>
      <w:r w:rsidRPr="00B16EA7">
        <w:rPr>
          <w:rFonts w:ascii="Times" w:eastAsia="Times" w:hAnsi="Times" w:cs="Times"/>
          <w:sz w:val="28"/>
          <w:szCs w:val="28"/>
        </w:rPr>
        <w:t>,</w:t>
      </w:r>
      <w:r w:rsidRPr="00B16EA7">
        <w:rPr>
          <w:rFonts w:eastAsia="Times New Roman"/>
          <w:sz w:val="28"/>
          <w:szCs w:val="28"/>
        </w:rPr>
        <w:t>С</w:t>
      </w:r>
      <w:proofErr w:type="gramEnd"/>
      <w:r w:rsidRPr="00B16EA7">
        <w:rPr>
          <w:rFonts w:ascii="Times" w:eastAsia="Times" w:hAnsi="Times" w:cs="Times"/>
          <w:sz w:val="28"/>
          <w:szCs w:val="28"/>
        </w:rPr>
        <w:t>-</w:t>
      </w:r>
      <w:r w:rsidRPr="00B16EA7">
        <w:rPr>
          <w:rFonts w:eastAsia="Times New Roman"/>
          <w:sz w:val="28"/>
          <w:szCs w:val="28"/>
        </w:rPr>
        <w:t>Пб</w:t>
      </w:r>
      <w:r w:rsidRPr="00B16EA7">
        <w:rPr>
          <w:rFonts w:ascii="Times" w:eastAsia="Times" w:hAnsi="Times" w:cs="Times"/>
          <w:sz w:val="28"/>
          <w:szCs w:val="28"/>
        </w:rPr>
        <w:t>, «</w:t>
      </w:r>
      <w:r w:rsidRPr="00B16EA7">
        <w:rPr>
          <w:rFonts w:eastAsia="Times New Roman"/>
          <w:sz w:val="28"/>
          <w:szCs w:val="28"/>
        </w:rPr>
        <w:t>Лань</w:t>
      </w:r>
      <w:r w:rsidRPr="00B16EA7">
        <w:rPr>
          <w:rFonts w:ascii="Times" w:eastAsia="Times" w:hAnsi="Times" w:cs="Times"/>
          <w:sz w:val="28"/>
          <w:szCs w:val="28"/>
        </w:rPr>
        <w:t>», 1997</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Добровольская Н</w:t>
      </w:r>
      <w:r w:rsidRPr="00B16EA7">
        <w:rPr>
          <w:rFonts w:ascii="Times" w:eastAsia="Times" w:hAnsi="Times" w:cs="Times"/>
          <w:sz w:val="28"/>
          <w:szCs w:val="28"/>
        </w:rPr>
        <w:t>.</w:t>
      </w:r>
      <w:r w:rsidRPr="00B16EA7">
        <w:rPr>
          <w:rFonts w:eastAsia="Times New Roman"/>
          <w:sz w:val="28"/>
          <w:szCs w:val="28"/>
        </w:rPr>
        <w:t>Н</w:t>
      </w:r>
      <w:r w:rsidRPr="00B16EA7">
        <w:rPr>
          <w:rFonts w:ascii="Times" w:eastAsia="Times" w:hAnsi="Times" w:cs="Times"/>
          <w:sz w:val="28"/>
          <w:szCs w:val="28"/>
        </w:rPr>
        <w:t>.,</w:t>
      </w:r>
      <w:r w:rsidRPr="00B16EA7">
        <w:rPr>
          <w:rFonts w:eastAsia="Times New Roman"/>
          <w:sz w:val="28"/>
          <w:szCs w:val="28"/>
        </w:rPr>
        <w:t xml:space="preserve"> Орлова Н</w:t>
      </w:r>
      <w:r w:rsidRPr="00B16EA7">
        <w:rPr>
          <w:rFonts w:ascii="Times" w:eastAsia="Times" w:hAnsi="Times" w:cs="Times"/>
          <w:sz w:val="28"/>
          <w:szCs w:val="28"/>
        </w:rPr>
        <w:t>.</w:t>
      </w:r>
      <w:r w:rsidRPr="00B16EA7">
        <w:rPr>
          <w:rFonts w:eastAsia="Times New Roman"/>
          <w:sz w:val="28"/>
          <w:szCs w:val="28"/>
        </w:rPr>
        <w:t>Д</w:t>
      </w:r>
      <w:r w:rsidRPr="00B16EA7">
        <w:rPr>
          <w:rFonts w:ascii="Times" w:eastAsia="Times" w:hAnsi="Times" w:cs="Times"/>
          <w:sz w:val="28"/>
          <w:szCs w:val="28"/>
        </w:rPr>
        <w:t>. «</w:t>
      </w:r>
      <w:r w:rsidRPr="00B16EA7">
        <w:rPr>
          <w:rFonts w:eastAsia="Times New Roman"/>
          <w:sz w:val="28"/>
          <w:szCs w:val="28"/>
        </w:rPr>
        <w:t>Что надо знать учителю о детском голосе</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w:t>
      </w:r>
      <w:r w:rsidRPr="00B16EA7">
        <w:rPr>
          <w:rFonts w:eastAsia="Times New Roman"/>
          <w:sz w:val="28"/>
          <w:szCs w:val="28"/>
        </w:rPr>
        <w:t xml:space="preserve"> Музыка</w:t>
      </w:r>
      <w:r w:rsidRPr="00B16EA7">
        <w:rPr>
          <w:rFonts w:ascii="Times" w:eastAsia="Times" w:hAnsi="Times" w:cs="Times"/>
          <w:sz w:val="28"/>
          <w:szCs w:val="28"/>
        </w:rPr>
        <w:t>, 1972</w:t>
      </w:r>
      <w:r w:rsidRPr="00B16EA7">
        <w:rPr>
          <w:rFonts w:eastAsia="Times New Roman"/>
          <w:sz w:val="28"/>
          <w:szCs w:val="28"/>
        </w:rPr>
        <w:t xml:space="preserve"> г</w:t>
      </w:r>
      <w:r w:rsidRPr="00B16EA7">
        <w:rPr>
          <w:rFonts w:ascii="Times" w:eastAsia="Times" w:hAnsi="Times" w:cs="Times"/>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Грачева М</w:t>
      </w:r>
      <w:r w:rsidRPr="00B16EA7">
        <w:rPr>
          <w:rFonts w:ascii="Times" w:eastAsia="Times" w:hAnsi="Times" w:cs="Times"/>
          <w:sz w:val="28"/>
          <w:szCs w:val="28"/>
        </w:rPr>
        <w:t>.</w:t>
      </w:r>
      <w:r w:rsidRPr="00B16EA7">
        <w:rPr>
          <w:rFonts w:eastAsia="Times New Roman"/>
          <w:sz w:val="28"/>
          <w:szCs w:val="28"/>
        </w:rPr>
        <w:t>С</w:t>
      </w:r>
      <w:r w:rsidRPr="00B16EA7">
        <w:rPr>
          <w:rFonts w:ascii="Times" w:eastAsia="Times" w:hAnsi="Times" w:cs="Times"/>
          <w:sz w:val="28"/>
          <w:szCs w:val="28"/>
        </w:rPr>
        <w:t>. «</w:t>
      </w:r>
      <w:r w:rsidRPr="00B16EA7">
        <w:rPr>
          <w:rFonts w:eastAsia="Times New Roman"/>
          <w:sz w:val="28"/>
          <w:szCs w:val="28"/>
        </w:rPr>
        <w:t>О строении гортани</w:t>
      </w:r>
      <w:r w:rsidRPr="00B16EA7">
        <w:rPr>
          <w:rFonts w:ascii="Times" w:eastAsia="Times" w:hAnsi="Times" w:cs="Times"/>
          <w:sz w:val="28"/>
          <w:szCs w:val="28"/>
        </w:rPr>
        <w:t>», «</w:t>
      </w:r>
      <w:r w:rsidRPr="00B16EA7">
        <w:rPr>
          <w:rFonts w:eastAsia="Times New Roman"/>
          <w:sz w:val="28"/>
          <w:szCs w:val="28"/>
        </w:rPr>
        <w:t>Развитие детского голоса</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 1963</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Дмитриев Л</w:t>
      </w:r>
      <w:r w:rsidRPr="00B16EA7">
        <w:rPr>
          <w:rFonts w:ascii="Times" w:eastAsia="Times" w:hAnsi="Times" w:cs="Times"/>
          <w:sz w:val="28"/>
          <w:szCs w:val="28"/>
        </w:rPr>
        <w:t>. «</w:t>
      </w:r>
      <w:r w:rsidRPr="00B16EA7">
        <w:rPr>
          <w:rFonts w:eastAsia="Times New Roman"/>
          <w:sz w:val="28"/>
          <w:szCs w:val="28"/>
        </w:rPr>
        <w:t>Основы вокальной методики</w:t>
      </w:r>
      <w:r w:rsidRPr="00B16EA7">
        <w:rPr>
          <w:rFonts w:ascii="Times" w:eastAsia="Times" w:hAnsi="Times" w:cs="Times"/>
          <w:sz w:val="28"/>
          <w:szCs w:val="28"/>
        </w:rPr>
        <w:t>» «</w:t>
      </w:r>
      <w:r w:rsidRPr="00B16EA7">
        <w:rPr>
          <w:rFonts w:eastAsia="Times New Roman"/>
          <w:sz w:val="28"/>
          <w:szCs w:val="28"/>
        </w:rPr>
        <w:t>Музыка</w:t>
      </w:r>
      <w:r w:rsidRPr="00B16EA7">
        <w:rPr>
          <w:rFonts w:ascii="Times" w:eastAsia="Times" w:hAnsi="Times" w:cs="Times"/>
          <w:sz w:val="28"/>
          <w:szCs w:val="28"/>
        </w:rPr>
        <w:t>» 2007</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Малышева Н</w:t>
      </w:r>
      <w:r w:rsidRPr="00B16EA7">
        <w:rPr>
          <w:rFonts w:ascii="Times" w:eastAsia="Times" w:hAnsi="Times" w:cs="Times"/>
          <w:sz w:val="28"/>
          <w:szCs w:val="28"/>
        </w:rPr>
        <w:t>.</w:t>
      </w:r>
      <w:r w:rsidRPr="00B16EA7">
        <w:rPr>
          <w:rFonts w:eastAsia="Times New Roman"/>
          <w:sz w:val="28"/>
          <w:szCs w:val="28"/>
        </w:rPr>
        <w:t>М</w:t>
      </w:r>
      <w:r w:rsidRPr="00B16EA7">
        <w:rPr>
          <w:rFonts w:ascii="Times" w:eastAsia="Times" w:hAnsi="Times" w:cs="Times"/>
          <w:sz w:val="28"/>
          <w:szCs w:val="28"/>
        </w:rPr>
        <w:t>. «</w:t>
      </w:r>
      <w:r w:rsidRPr="00B16EA7">
        <w:rPr>
          <w:rFonts w:eastAsia="Times New Roman"/>
          <w:sz w:val="28"/>
          <w:szCs w:val="28"/>
        </w:rPr>
        <w:t>О пении</w:t>
      </w:r>
      <w:r w:rsidRPr="00B16EA7">
        <w:rPr>
          <w:rFonts w:ascii="Times" w:eastAsia="Times" w:hAnsi="Times" w:cs="Times"/>
          <w:sz w:val="28"/>
          <w:szCs w:val="28"/>
        </w:rPr>
        <w:t>.</w:t>
      </w:r>
      <w:r w:rsidRPr="00B16EA7">
        <w:rPr>
          <w:rFonts w:eastAsia="Times New Roman"/>
          <w:sz w:val="28"/>
          <w:szCs w:val="28"/>
        </w:rPr>
        <w:t xml:space="preserve"> Из опыта работы с певцами</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 1988</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Малинина Е</w:t>
      </w:r>
      <w:r w:rsidRPr="00B16EA7">
        <w:rPr>
          <w:rFonts w:ascii="Times" w:eastAsia="Times" w:hAnsi="Times" w:cs="Times"/>
          <w:sz w:val="28"/>
          <w:szCs w:val="28"/>
        </w:rPr>
        <w:t>.</w:t>
      </w:r>
      <w:r w:rsidRPr="00B16EA7">
        <w:rPr>
          <w:rFonts w:eastAsia="Times New Roman"/>
          <w:sz w:val="28"/>
          <w:szCs w:val="28"/>
        </w:rPr>
        <w:t>М</w:t>
      </w:r>
      <w:r w:rsidRPr="00B16EA7">
        <w:rPr>
          <w:rFonts w:ascii="Times" w:eastAsia="Times" w:hAnsi="Times" w:cs="Times"/>
          <w:sz w:val="28"/>
          <w:szCs w:val="28"/>
        </w:rPr>
        <w:t>. «</w:t>
      </w:r>
      <w:r w:rsidRPr="00B16EA7">
        <w:rPr>
          <w:rFonts w:eastAsia="Times New Roman"/>
          <w:sz w:val="28"/>
          <w:szCs w:val="28"/>
        </w:rPr>
        <w:t>Вокальное развитие детей</w:t>
      </w:r>
      <w:r w:rsidR="000D7927" w:rsidRPr="00B16EA7">
        <w:rPr>
          <w:rFonts w:ascii="Times" w:eastAsia="Times" w:hAnsi="Times" w:cs="Times"/>
          <w:sz w:val="28"/>
          <w:szCs w:val="28"/>
        </w:rPr>
        <w:t>»</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 «</w:t>
      </w:r>
      <w:r w:rsidRPr="00B16EA7">
        <w:rPr>
          <w:rFonts w:eastAsia="Times New Roman"/>
          <w:sz w:val="28"/>
          <w:szCs w:val="28"/>
        </w:rPr>
        <w:t>Музыка</w:t>
      </w:r>
      <w:r w:rsidRPr="00B16EA7">
        <w:rPr>
          <w:rFonts w:ascii="Times" w:eastAsia="Times" w:hAnsi="Times" w:cs="Times"/>
          <w:sz w:val="28"/>
          <w:szCs w:val="28"/>
        </w:rPr>
        <w:t>» 1965</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Морозов В</w:t>
      </w:r>
      <w:r w:rsidRPr="00B16EA7">
        <w:rPr>
          <w:rFonts w:ascii="Times" w:eastAsia="Times" w:hAnsi="Times" w:cs="Times"/>
          <w:sz w:val="28"/>
          <w:szCs w:val="28"/>
        </w:rPr>
        <w:t>.</w:t>
      </w:r>
      <w:r w:rsidRPr="00B16EA7">
        <w:rPr>
          <w:rFonts w:eastAsia="Times New Roman"/>
          <w:sz w:val="28"/>
          <w:szCs w:val="28"/>
        </w:rPr>
        <w:t>П</w:t>
      </w:r>
      <w:r w:rsidRPr="00B16EA7">
        <w:rPr>
          <w:rFonts w:ascii="Times" w:eastAsia="Times" w:hAnsi="Times" w:cs="Times"/>
          <w:sz w:val="28"/>
          <w:szCs w:val="28"/>
        </w:rPr>
        <w:t>. «</w:t>
      </w:r>
      <w:r w:rsidRPr="00B16EA7">
        <w:rPr>
          <w:rFonts w:eastAsia="Times New Roman"/>
          <w:sz w:val="28"/>
          <w:szCs w:val="28"/>
        </w:rPr>
        <w:t>Вокальный слух и голос</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 1965</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Орлова Н</w:t>
      </w:r>
      <w:r w:rsidRPr="00B16EA7">
        <w:rPr>
          <w:rFonts w:ascii="Times" w:eastAsia="Times" w:hAnsi="Times" w:cs="Times"/>
          <w:sz w:val="28"/>
          <w:szCs w:val="28"/>
        </w:rPr>
        <w:t>.</w:t>
      </w:r>
      <w:r w:rsidRPr="00B16EA7">
        <w:rPr>
          <w:rFonts w:eastAsia="Times New Roman"/>
          <w:sz w:val="28"/>
          <w:szCs w:val="28"/>
        </w:rPr>
        <w:t>Д</w:t>
      </w:r>
      <w:r w:rsidRPr="00B16EA7">
        <w:rPr>
          <w:rFonts w:ascii="Times" w:eastAsia="Times" w:hAnsi="Times" w:cs="Times"/>
          <w:sz w:val="28"/>
          <w:szCs w:val="28"/>
        </w:rPr>
        <w:t>. «</w:t>
      </w:r>
      <w:r w:rsidRPr="00B16EA7">
        <w:rPr>
          <w:rFonts w:eastAsia="Times New Roman"/>
          <w:sz w:val="28"/>
          <w:szCs w:val="28"/>
        </w:rPr>
        <w:t>Развитие голоса девочек</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w:t>
      </w:r>
      <w:r w:rsidRPr="00B16EA7">
        <w:rPr>
          <w:rFonts w:eastAsia="Times New Roman"/>
          <w:sz w:val="28"/>
          <w:szCs w:val="28"/>
        </w:rPr>
        <w:t xml:space="preserve"> АПН РСФСР</w:t>
      </w:r>
      <w:r w:rsidRPr="00B16EA7">
        <w:rPr>
          <w:rFonts w:ascii="Times" w:eastAsia="Times" w:hAnsi="Times" w:cs="Times"/>
          <w:sz w:val="28"/>
          <w:szCs w:val="28"/>
        </w:rPr>
        <w:t>, 1963</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Огородников Д</w:t>
      </w:r>
      <w:r w:rsidRPr="00B16EA7">
        <w:rPr>
          <w:rFonts w:ascii="Times" w:eastAsia="Times" w:hAnsi="Times" w:cs="Times"/>
          <w:sz w:val="28"/>
          <w:szCs w:val="28"/>
        </w:rPr>
        <w:t>.</w:t>
      </w:r>
      <w:r w:rsidRPr="00B16EA7">
        <w:rPr>
          <w:rFonts w:eastAsia="Times New Roman"/>
          <w:sz w:val="28"/>
          <w:szCs w:val="28"/>
        </w:rPr>
        <w:t>Е</w:t>
      </w:r>
      <w:r w:rsidRPr="00B16EA7">
        <w:rPr>
          <w:rFonts w:ascii="Times" w:eastAsia="Times" w:hAnsi="Times" w:cs="Times"/>
          <w:sz w:val="28"/>
          <w:szCs w:val="28"/>
        </w:rPr>
        <w:t>. «</w:t>
      </w:r>
      <w:r w:rsidRPr="00B16EA7">
        <w:rPr>
          <w:rFonts w:eastAsia="Times New Roman"/>
          <w:sz w:val="28"/>
          <w:szCs w:val="28"/>
        </w:rPr>
        <w:t>Музыкально</w:t>
      </w:r>
      <w:r w:rsidRPr="00B16EA7">
        <w:rPr>
          <w:rFonts w:ascii="Times" w:eastAsia="Times" w:hAnsi="Times" w:cs="Times"/>
          <w:sz w:val="28"/>
          <w:szCs w:val="28"/>
        </w:rPr>
        <w:t>-</w:t>
      </w:r>
      <w:r w:rsidRPr="00B16EA7">
        <w:rPr>
          <w:rFonts w:eastAsia="Times New Roman"/>
          <w:sz w:val="28"/>
          <w:szCs w:val="28"/>
        </w:rPr>
        <w:t>певческое воспитание детей в общеобразовательной школе</w:t>
      </w:r>
      <w:r w:rsidRPr="00B16EA7">
        <w:rPr>
          <w:rFonts w:ascii="Times" w:eastAsia="Times" w:hAnsi="Times" w:cs="Times"/>
          <w:sz w:val="28"/>
          <w:szCs w:val="28"/>
        </w:rPr>
        <w:t>».</w:t>
      </w:r>
      <w:r w:rsidRPr="00B16EA7">
        <w:rPr>
          <w:rFonts w:eastAsia="Times New Roman"/>
          <w:sz w:val="28"/>
          <w:szCs w:val="28"/>
        </w:rPr>
        <w:t xml:space="preserve"> Методическое пособие</w:t>
      </w:r>
      <w:r w:rsidRPr="00B16EA7">
        <w:rPr>
          <w:rFonts w:ascii="Times" w:eastAsia="Times" w:hAnsi="Times" w:cs="Times"/>
          <w:sz w:val="28"/>
          <w:szCs w:val="28"/>
        </w:rPr>
        <w:t>, «</w:t>
      </w:r>
      <w:r w:rsidRPr="00B16EA7">
        <w:rPr>
          <w:rFonts w:eastAsia="Times New Roman"/>
          <w:sz w:val="28"/>
          <w:szCs w:val="28"/>
        </w:rPr>
        <w:t>Музыка</w:t>
      </w:r>
      <w:r w:rsidRPr="00B16EA7">
        <w:rPr>
          <w:rFonts w:ascii="Times" w:eastAsia="Times" w:hAnsi="Times" w:cs="Times"/>
          <w:sz w:val="28"/>
          <w:szCs w:val="28"/>
        </w:rPr>
        <w:t>», 1972</w:t>
      </w:r>
      <w:r w:rsidR="00B16EA7">
        <w:rPr>
          <w:rFonts w:eastAsia="Times New Roman"/>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lastRenderedPageBreak/>
        <w:t>Стулова Г</w:t>
      </w:r>
      <w:r w:rsidRPr="00B16EA7">
        <w:rPr>
          <w:rFonts w:ascii="Times" w:eastAsia="Times" w:hAnsi="Times" w:cs="Times"/>
          <w:sz w:val="28"/>
          <w:szCs w:val="28"/>
        </w:rPr>
        <w:t>.</w:t>
      </w:r>
      <w:r w:rsidRPr="00B16EA7">
        <w:rPr>
          <w:rFonts w:eastAsia="Times New Roman"/>
          <w:sz w:val="28"/>
          <w:szCs w:val="28"/>
        </w:rPr>
        <w:t>П</w:t>
      </w:r>
      <w:r w:rsidRPr="00B16EA7">
        <w:rPr>
          <w:rFonts w:ascii="Times" w:eastAsia="Times" w:hAnsi="Times" w:cs="Times"/>
          <w:sz w:val="28"/>
          <w:szCs w:val="28"/>
        </w:rPr>
        <w:t>. «</w:t>
      </w:r>
      <w:r w:rsidRPr="00B16EA7">
        <w:rPr>
          <w:rFonts w:eastAsia="Times New Roman"/>
          <w:sz w:val="28"/>
          <w:szCs w:val="28"/>
        </w:rPr>
        <w:t>Развитие детского голоса в процессе обучения пению</w:t>
      </w:r>
      <w:r w:rsidRPr="00B16EA7">
        <w:rPr>
          <w:rFonts w:ascii="Times" w:eastAsia="Times" w:hAnsi="Times" w:cs="Times"/>
          <w:sz w:val="28"/>
          <w:szCs w:val="28"/>
        </w:rPr>
        <w:t>»,</w:t>
      </w:r>
      <w:r w:rsidRPr="00B16EA7">
        <w:rPr>
          <w:rFonts w:eastAsia="Times New Roman"/>
          <w:sz w:val="28"/>
          <w:szCs w:val="28"/>
        </w:rPr>
        <w:t xml:space="preserve"> М</w:t>
      </w:r>
      <w:r w:rsidRPr="00B16EA7">
        <w:rPr>
          <w:rFonts w:ascii="Times" w:eastAsia="Times" w:hAnsi="Times" w:cs="Times"/>
          <w:sz w:val="28"/>
          <w:szCs w:val="28"/>
        </w:rPr>
        <w:t>. «</w:t>
      </w:r>
      <w:r w:rsidRPr="00B16EA7">
        <w:rPr>
          <w:rFonts w:eastAsia="Times New Roman"/>
          <w:sz w:val="28"/>
          <w:szCs w:val="28"/>
        </w:rPr>
        <w:t>Прометей</w:t>
      </w:r>
      <w:r w:rsidRPr="00B16EA7">
        <w:rPr>
          <w:rFonts w:ascii="Times" w:eastAsia="Times" w:hAnsi="Times" w:cs="Times"/>
          <w:sz w:val="28"/>
          <w:szCs w:val="28"/>
        </w:rPr>
        <w:t>»,1992</w:t>
      </w:r>
      <w:r w:rsidR="00B16EA7">
        <w:rPr>
          <w:rFonts w:ascii="Times" w:eastAsia="Times" w:hAnsi="Times" w:cs="Times"/>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r w:rsidRPr="00B16EA7">
        <w:rPr>
          <w:rFonts w:eastAsia="Times New Roman"/>
          <w:sz w:val="28"/>
          <w:szCs w:val="28"/>
        </w:rPr>
        <w:t>Сергеев  А</w:t>
      </w:r>
      <w:r w:rsidRPr="00B16EA7">
        <w:rPr>
          <w:rFonts w:ascii="Times" w:eastAsia="Times" w:hAnsi="Times" w:cs="Times"/>
          <w:sz w:val="28"/>
          <w:szCs w:val="28"/>
        </w:rPr>
        <w:t>. «</w:t>
      </w:r>
      <w:r w:rsidRPr="00B16EA7">
        <w:rPr>
          <w:rFonts w:eastAsia="Times New Roman"/>
          <w:sz w:val="28"/>
          <w:szCs w:val="28"/>
        </w:rPr>
        <w:t>Воспитание детского голоса</w:t>
      </w:r>
      <w:r w:rsidRPr="00B16EA7">
        <w:rPr>
          <w:rFonts w:ascii="Times" w:eastAsia="Times" w:hAnsi="Times" w:cs="Times"/>
          <w:sz w:val="28"/>
          <w:szCs w:val="28"/>
        </w:rPr>
        <w:t>»</w:t>
      </w:r>
      <w:r w:rsidRPr="00B16EA7">
        <w:rPr>
          <w:rFonts w:eastAsia="Times New Roman"/>
          <w:sz w:val="28"/>
          <w:szCs w:val="28"/>
        </w:rPr>
        <w:t xml:space="preserve"> Пособие для учителей</w:t>
      </w:r>
      <w:r w:rsidRPr="00B16EA7">
        <w:rPr>
          <w:rFonts w:ascii="Times" w:eastAsia="Times" w:hAnsi="Times" w:cs="Times"/>
          <w:sz w:val="28"/>
          <w:szCs w:val="28"/>
        </w:rPr>
        <w:t>.</w:t>
      </w:r>
      <w:r w:rsidRPr="00B16EA7">
        <w:rPr>
          <w:rFonts w:eastAsia="Times New Roman"/>
          <w:sz w:val="28"/>
          <w:szCs w:val="28"/>
        </w:rPr>
        <w:t xml:space="preserve"> </w:t>
      </w:r>
      <w:proofErr w:type="spellStart"/>
      <w:r w:rsidRPr="00B16EA7">
        <w:rPr>
          <w:rFonts w:eastAsia="Times New Roman"/>
          <w:sz w:val="28"/>
          <w:szCs w:val="28"/>
        </w:rPr>
        <w:t>Изд</w:t>
      </w:r>
      <w:r w:rsidRPr="00B16EA7">
        <w:rPr>
          <w:rFonts w:ascii="Times" w:eastAsia="Times" w:hAnsi="Times" w:cs="Times"/>
          <w:sz w:val="28"/>
          <w:szCs w:val="28"/>
        </w:rPr>
        <w:t>.</w:t>
      </w:r>
      <w:r w:rsidRPr="00B16EA7">
        <w:rPr>
          <w:rFonts w:eastAsia="Times New Roman"/>
          <w:sz w:val="28"/>
          <w:szCs w:val="28"/>
        </w:rPr>
        <w:t>Акад</w:t>
      </w:r>
      <w:r w:rsidRPr="00B16EA7">
        <w:rPr>
          <w:rFonts w:ascii="Times" w:eastAsia="Times" w:hAnsi="Times" w:cs="Times"/>
          <w:sz w:val="28"/>
          <w:szCs w:val="28"/>
        </w:rPr>
        <w:t>.</w:t>
      </w:r>
      <w:r w:rsidRPr="00B16EA7">
        <w:rPr>
          <w:rFonts w:eastAsia="Times New Roman"/>
          <w:sz w:val="28"/>
          <w:szCs w:val="28"/>
        </w:rPr>
        <w:t>пед</w:t>
      </w:r>
      <w:proofErr w:type="spellEnd"/>
      <w:r w:rsidRPr="00B16EA7">
        <w:rPr>
          <w:rFonts w:ascii="Times" w:eastAsia="Times" w:hAnsi="Times" w:cs="Times"/>
          <w:sz w:val="28"/>
          <w:szCs w:val="28"/>
        </w:rPr>
        <w:t>.</w:t>
      </w:r>
      <w:r w:rsidRPr="00B16EA7">
        <w:rPr>
          <w:rFonts w:eastAsia="Times New Roman"/>
          <w:sz w:val="28"/>
          <w:szCs w:val="28"/>
        </w:rPr>
        <w:t xml:space="preserve"> наук</w:t>
      </w:r>
      <w:r w:rsidRPr="00B16EA7">
        <w:rPr>
          <w:rFonts w:ascii="Times" w:eastAsia="Times" w:hAnsi="Times" w:cs="Times"/>
          <w:sz w:val="28"/>
          <w:szCs w:val="28"/>
        </w:rPr>
        <w:t>.1950</w:t>
      </w:r>
      <w:r w:rsidR="00B16EA7">
        <w:rPr>
          <w:rFonts w:ascii="Times" w:eastAsia="Times" w:hAnsi="Times" w:cs="Times"/>
          <w:sz w:val="28"/>
          <w:szCs w:val="28"/>
        </w:rPr>
        <w:t>.</w:t>
      </w:r>
    </w:p>
    <w:p w:rsidR="00B16EA7" w:rsidRPr="00B16EA7" w:rsidRDefault="00B02B17" w:rsidP="00F45494">
      <w:pPr>
        <w:pStyle w:val="a4"/>
        <w:numPr>
          <w:ilvl w:val="0"/>
          <w:numId w:val="3"/>
        </w:numPr>
        <w:tabs>
          <w:tab w:val="left" w:pos="426"/>
        </w:tabs>
        <w:spacing w:line="360" w:lineRule="auto"/>
        <w:ind w:left="0" w:right="-45" w:firstLine="0"/>
        <w:jc w:val="both"/>
        <w:rPr>
          <w:rFonts w:ascii="Symbol" w:eastAsia="Symbol" w:hAnsi="Symbol" w:cs="Symbol"/>
          <w:sz w:val="28"/>
          <w:szCs w:val="28"/>
        </w:rPr>
      </w:pPr>
      <w:proofErr w:type="spellStart"/>
      <w:r w:rsidRPr="00B16EA7">
        <w:rPr>
          <w:rFonts w:eastAsia="Times New Roman"/>
          <w:sz w:val="28"/>
          <w:szCs w:val="28"/>
        </w:rPr>
        <w:t>Суязова</w:t>
      </w:r>
      <w:proofErr w:type="spellEnd"/>
      <w:r w:rsidRPr="00B16EA7">
        <w:rPr>
          <w:rFonts w:eastAsia="Times New Roman"/>
          <w:sz w:val="28"/>
          <w:szCs w:val="28"/>
        </w:rPr>
        <w:t xml:space="preserve"> Г</w:t>
      </w:r>
      <w:r w:rsidRPr="00B16EA7">
        <w:rPr>
          <w:rFonts w:ascii="Times" w:eastAsia="Times" w:hAnsi="Times" w:cs="Times"/>
          <w:sz w:val="28"/>
          <w:szCs w:val="28"/>
        </w:rPr>
        <w:t>.</w:t>
      </w:r>
      <w:r w:rsidRPr="00B16EA7">
        <w:rPr>
          <w:rFonts w:eastAsia="Times New Roman"/>
          <w:sz w:val="28"/>
          <w:szCs w:val="28"/>
        </w:rPr>
        <w:t>А</w:t>
      </w:r>
      <w:r w:rsidRPr="00B16EA7">
        <w:rPr>
          <w:rFonts w:ascii="Times" w:eastAsia="Times" w:hAnsi="Times" w:cs="Times"/>
          <w:sz w:val="28"/>
          <w:szCs w:val="28"/>
        </w:rPr>
        <w:t>. «</w:t>
      </w:r>
      <w:r w:rsidRPr="00B16EA7">
        <w:rPr>
          <w:rFonts w:eastAsia="Times New Roman"/>
          <w:sz w:val="28"/>
          <w:szCs w:val="28"/>
        </w:rPr>
        <w:t>Мир вокального искусства</w:t>
      </w:r>
      <w:r w:rsidRPr="00B16EA7">
        <w:rPr>
          <w:rFonts w:ascii="Times" w:eastAsia="Times" w:hAnsi="Times" w:cs="Times"/>
          <w:sz w:val="28"/>
          <w:szCs w:val="28"/>
        </w:rPr>
        <w:t>»,</w:t>
      </w:r>
      <w:r w:rsidRPr="00B16EA7">
        <w:rPr>
          <w:rFonts w:eastAsia="Times New Roman"/>
          <w:sz w:val="28"/>
          <w:szCs w:val="28"/>
        </w:rPr>
        <w:t xml:space="preserve"> Волгоград</w:t>
      </w:r>
      <w:r w:rsidRPr="00B16EA7">
        <w:rPr>
          <w:rFonts w:ascii="Times" w:eastAsia="Times" w:hAnsi="Times" w:cs="Times"/>
          <w:sz w:val="28"/>
          <w:szCs w:val="28"/>
        </w:rPr>
        <w:t>, «</w:t>
      </w:r>
      <w:r w:rsidRPr="00B16EA7">
        <w:rPr>
          <w:rFonts w:eastAsia="Times New Roman"/>
          <w:sz w:val="28"/>
          <w:szCs w:val="28"/>
        </w:rPr>
        <w:t>Учитель</w:t>
      </w:r>
      <w:r w:rsidRPr="00B16EA7">
        <w:rPr>
          <w:rFonts w:ascii="Times" w:eastAsia="Times" w:hAnsi="Times" w:cs="Times"/>
          <w:sz w:val="28"/>
          <w:szCs w:val="28"/>
        </w:rPr>
        <w:t>», 2007</w:t>
      </w:r>
      <w:r w:rsidR="00B16EA7">
        <w:rPr>
          <w:rFonts w:ascii="Times" w:eastAsia="Times" w:hAnsi="Times" w:cs="Times"/>
          <w:sz w:val="28"/>
          <w:szCs w:val="28"/>
        </w:rPr>
        <w:t>.</w:t>
      </w:r>
    </w:p>
    <w:p w:rsidR="00D72E8F" w:rsidRPr="004F4AC6" w:rsidRDefault="00B02B17" w:rsidP="00F45494">
      <w:pPr>
        <w:pStyle w:val="a4"/>
        <w:numPr>
          <w:ilvl w:val="0"/>
          <w:numId w:val="3"/>
        </w:numPr>
        <w:tabs>
          <w:tab w:val="left" w:pos="426"/>
        </w:tabs>
        <w:spacing w:line="360" w:lineRule="auto"/>
        <w:ind w:left="0" w:right="-45" w:firstLine="0"/>
        <w:rPr>
          <w:rFonts w:ascii="Symbol" w:eastAsia="Symbol" w:hAnsi="Symbol" w:cs="Symbol"/>
          <w:sz w:val="28"/>
          <w:szCs w:val="28"/>
        </w:rPr>
      </w:pPr>
      <w:r w:rsidRPr="00B16EA7">
        <w:rPr>
          <w:rFonts w:eastAsia="Times New Roman"/>
          <w:sz w:val="28"/>
          <w:szCs w:val="28"/>
        </w:rPr>
        <w:t>Сергеев Б</w:t>
      </w:r>
      <w:r w:rsidRPr="00B16EA7">
        <w:rPr>
          <w:rFonts w:ascii="Times" w:eastAsia="Times" w:hAnsi="Times" w:cs="Times"/>
          <w:sz w:val="28"/>
          <w:szCs w:val="28"/>
        </w:rPr>
        <w:t>. «</w:t>
      </w:r>
      <w:r w:rsidRPr="00B16EA7">
        <w:rPr>
          <w:rFonts w:eastAsia="Times New Roman"/>
          <w:sz w:val="28"/>
          <w:szCs w:val="28"/>
        </w:rPr>
        <w:t>Программа обучения по специальности Пение для детских муз</w:t>
      </w:r>
      <w:proofErr w:type="gramStart"/>
      <w:r w:rsidRPr="00B16EA7">
        <w:rPr>
          <w:rFonts w:ascii="Times" w:eastAsia="Times" w:hAnsi="Times" w:cs="Times"/>
          <w:sz w:val="28"/>
          <w:szCs w:val="28"/>
        </w:rPr>
        <w:t>.</w:t>
      </w:r>
      <w:r w:rsidRPr="00B16EA7">
        <w:rPr>
          <w:rFonts w:eastAsia="Times New Roman"/>
          <w:sz w:val="28"/>
          <w:szCs w:val="28"/>
        </w:rPr>
        <w:t>ш</w:t>
      </w:r>
      <w:proofErr w:type="gramEnd"/>
      <w:r w:rsidRPr="00B16EA7">
        <w:rPr>
          <w:rFonts w:eastAsia="Times New Roman"/>
          <w:sz w:val="28"/>
          <w:szCs w:val="28"/>
        </w:rPr>
        <w:t>кол и гимназий искусств</w:t>
      </w:r>
      <w:r w:rsidRPr="00B16EA7">
        <w:rPr>
          <w:rFonts w:ascii="Times" w:eastAsia="Times" w:hAnsi="Times" w:cs="Times"/>
          <w:sz w:val="28"/>
          <w:szCs w:val="28"/>
        </w:rPr>
        <w:t>»,</w:t>
      </w:r>
      <w:r w:rsidRPr="00B16EA7">
        <w:rPr>
          <w:rFonts w:eastAsia="Times New Roman"/>
          <w:sz w:val="28"/>
          <w:szCs w:val="28"/>
        </w:rPr>
        <w:t xml:space="preserve"> С</w:t>
      </w:r>
      <w:r w:rsidRPr="00B16EA7">
        <w:rPr>
          <w:rFonts w:ascii="Times" w:eastAsia="Times" w:hAnsi="Times" w:cs="Times"/>
          <w:sz w:val="28"/>
          <w:szCs w:val="28"/>
        </w:rPr>
        <w:t>-</w:t>
      </w:r>
      <w:r w:rsidRPr="00B16EA7">
        <w:rPr>
          <w:rFonts w:eastAsia="Times New Roman"/>
          <w:sz w:val="28"/>
          <w:szCs w:val="28"/>
        </w:rPr>
        <w:t>Пб</w:t>
      </w:r>
      <w:r w:rsidRPr="00B16EA7">
        <w:rPr>
          <w:rFonts w:ascii="Times" w:eastAsia="Times" w:hAnsi="Times" w:cs="Times"/>
          <w:sz w:val="28"/>
          <w:szCs w:val="28"/>
        </w:rPr>
        <w:t>, «</w:t>
      </w:r>
      <w:r w:rsidRPr="00B16EA7">
        <w:rPr>
          <w:rFonts w:eastAsia="Times New Roman"/>
          <w:sz w:val="28"/>
          <w:szCs w:val="28"/>
        </w:rPr>
        <w:t>Союз художников</w:t>
      </w:r>
      <w:r w:rsidRPr="00B16EA7">
        <w:rPr>
          <w:rFonts w:ascii="Times" w:eastAsia="Times" w:hAnsi="Times" w:cs="Times"/>
          <w:sz w:val="28"/>
          <w:szCs w:val="28"/>
        </w:rPr>
        <w:t>», 2003</w:t>
      </w:r>
      <w:r w:rsidR="00B16EA7">
        <w:rPr>
          <w:rFonts w:eastAsia="Times New Roman"/>
          <w:sz w:val="28"/>
          <w:szCs w:val="28"/>
        </w:rPr>
        <w:t>.</w:t>
      </w:r>
    </w:p>
    <w:p w:rsidR="004F4AC6" w:rsidRPr="00FB5B0E" w:rsidRDefault="00B7110A" w:rsidP="00066A4D">
      <w:pPr>
        <w:spacing w:line="360" w:lineRule="auto"/>
        <w:ind w:firstLine="567"/>
        <w:jc w:val="both"/>
        <w:rPr>
          <w:b/>
          <w:iCs/>
          <w:sz w:val="28"/>
          <w:szCs w:val="28"/>
        </w:rPr>
      </w:pPr>
      <w:r>
        <w:rPr>
          <w:b/>
          <w:iCs/>
          <w:sz w:val="28"/>
          <w:szCs w:val="28"/>
        </w:rPr>
        <w:t xml:space="preserve">8. </w:t>
      </w:r>
      <w:r w:rsidR="004F4AC6">
        <w:rPr>
          <w:b/>
          <w:iCs/>
          <w:sz w:val="28"/>
          <w:szCs w:val="28"/>
        </w:rPr>
        <w:t>Приложение.</w:t>
      </w:r>
    </w:p>
    <w:p w:rsidR="004F4AC6" w:rsidRDefault="004F4AC6" w:rsidP="004F4AC6">
      <w:pPr>
        <w:spacing w:line="360" w:lineRule="auto"/>
        <w:ind w:firstLine="567"/>
        <w:jc w:val="both"/>
        <w:outlineLvl w:val="0"/>
        <w:rPr>
          <w:b/>
          <w:bCs/>
          <w:sz w:val="28"/>
          <w:szCs w:val="28"/>
        </w:rPr>
      </w:pPr>
      <w:r>
        <w:rPr>
          <w:b/>
          <w:bCs/>
          <w:sz w:val="28"/>
          <w:szCs w:val="28"/>
        </w:rPr>
        <w:t>Методические материалы:</w:t>
      </w:r>
    </w:p>
    <w:p w:rsidR="004F4AC6" w:rsidRPr="00521F25" w:rsidRDefault="004F4AC6" w:rsidP="004F4AC6">
      <w:pPr>
        <w:spacing w:line="360" w:lineRule="auto"/>
        <w:ind w:firstLine="567"/>
        <w:jc w:val="both"/>
        <w:outlineLvl w:val="0"/>
        <w:rPr>
          <w:b/>
          <w:iCs/>
          <w:sz w:val="28"/>
          <w:szCs w:val="28"/>
        </w:rPr>
      </w:pPr>
      <w:r w:rsidRPr="00521F25">
        <w:rPr>
          <w:b/>
          <w:iCs/>
          <w:sz w:val="28"/>
          <w:szCs w:val="28"/>
        </w:rPr>
        <w:t>Формирование вокальных навыков</w:t>
      </w:r>
    </w:p>
    <w:p w:rsidR="004F4AC6" w:rsidRPr="00521F25" w:rsidRDefault="004F4AC6" w:rsidP="004F4AC6">
      <w:pPr>
        <w:spacing w:line="360" w:lineRule="auto"/>
        <w:ind w:firstLine="567"/>
        <w:jc w:val="both"/>
        <w:rPr>
          <w:sz w:val="28"/>
          <w:szCs w:val="28"/>
        </w:rPr>
      </w:pPr>
      <w:r w:rsidRPr="00521F25">
        <w:rPr>
          <w:sz w:val="28"/>
          <w:szCs w:val="28"/>
        </w:rPr>
        <w:t>С первых же уроков по постановке голоса необходимо развивать у учащегося чувство самоконтроля, умение слышать и анализировать свои недостатки в звукообразовании и желание их преодолеть, стремление к чистой интонации, к точности ритма и осмысленности в пении.</w:t>
      </w:r>
    </w:p>
    <w:p w:rsidR="004F4AC6" w:rsidRPr="00521F25" w:rsidRDefault="004F4AC6" w:rsidP="004F4AC6">
      <w:pPr>
        <w:spacing w:line="360" w:lineRule="auto"/>
        <w:ind w:firstLine="567"/>
        <w:jc w:val="both"/>
        <w:outlineLvl w:val="0"/>
        <w:rPr>
          <w:b/>
          <w:iCs/>
          <w:sz w:val="28"/>
          <w:szCs w:val="28"/>
        </w:rPr>
      </w:pPr>
      <w:r w:rsidRPr="00521F25">
        <w:rPr>
          <w:b/>
          <w:iCs/>
          <w:sz w:val="28"/>
          <w:szCs w:val="28"/>
        </w:rPr>
        <w:t>Певческая установка и дыхание</w:t>
      </w:r>
    </w:p>
    <w:p w:rsidR="004F4AC6" w:rsidRPr="00521F25" w:rsidRDefault="004F4AC6" w:rsidP="004F4AC6">
      <w:pPr>
        <w:spacing w:line="360" w:lineRule="auto"/>
        <w:ind w:firstLine="567"/>
        <w:jc w:val="both"/>
        <w:rPr>
          <w:sz w:val="28"/>
          <w:szCs w:val="28"/>
        </w:rPr>
      </w:pPr>
      <w:r w:rsidRPr="00521F25">
        <w:rPr>
          <w:sz w:val="28"/>
          <w:szCs w:val="28"/>
        </w:rPr>
        <w:t>Внимание преподавателя должно быть направлено на правильную корпусную установку учащегося, на свободное положение гортани, естественную артикуляцию, использование на певческое дыхание с глубоким, бесшумным, не перегруженным вдохом.</w:t>
      </w:r>
    </w:p>
    <w:p w:rsidR="004F4AC6" w:rsidRPr="00521F25" w:rsidRDefault="004F4AC6" w:rsidP="004F4AC6">
      <w:pPr>
        <w:spacing w:line="360" w:lineRule="auto"/>
        <w:ind w:firstLine="567"/>
        <w:jc w:val="both"/>
        <w:rPr>
          <w:sz w:val="28"/>
          <w:szCs w:val="28"/>
        </w:rPr>
      </w:pPr>
      <w:r w:rsidRPr="00521F25">
        <w:rPr>
          <w:sz w:val="28"/>
          <w:szCs w:val="28"/>
        </w:rPr>
        <w:t>Певческое дыхание является не только одной из основ правильного звукообразования и условием развития вокальной техники, но также одним из средств художественной выразительности, которое помогает певцу свободно владеть музыкальной фразой, цезурами, динамикой звука и другими элементами музыкальной выразительности в пении.</w:t>
      </w:r>
    </w:p>
    <w:p w:rsidR="004F4AC6" w:rsidRPr="00521F25" w:rsidRDefault="004F4AC6" w:rsidP="004F4AC6">
      <w:pPr>
        <w:spacing w:line="360" w:lineRule="auto"/>
        <w:ind w:firstLine="567"/>
        <w:jc w:val="both"/>
        <w:outlineLvl w:val="0"/>
        <w:rPr>
          <w:b/>
          <w:iCs/>
          <w:sz w:val="28"/>
          <w:szCs w:val="28"/>
        </w:rPr>
      </w:pPr>
      <w:proofErr w:type="spellStart"/>
      <w:r w:rsidRPr="00521F25">
        <w:rPr>
          <w:b/>
          <w:iCs/>
          <w:sz w:val="28"/>
          <w:szCs w:val="28"/>
        </w:rPr>
        <w:t>Звуковедение</w:t>
      </w:r>
      <w:proofErr w:type="spellEnd"/>
      <w:r w:rsidRPr="00521F25">
        <w:rPr>
          <w:b/>
          <w:iCs/>
          <w:sz w:val="28"/>
          <w:szCs w:val="28"/>
        </w:rPr>
        <w:t xml:space="preserve"> и дикция</w:t>
      </w:r>
    </w:p>
    <w:p w:rsidR="004F4AC6" w:rsidRPr="00521F25" w:rsidRDefault="004F4AC6" w:rsidP="004F4AC6">
      <w:pPr>
        <w:spacing w:line="360" w:lineRule="auto"/>
        <w:ind w:firstLine="567"/>
        <w:jc w:val="both"/>
        <w:rPr>
          <w:b/>
          <w:iCs/>
          <w:sz w:val="28"/>
          <w:szCs w:val="28"/>
        </w:rPr>
      </w:pPr>
      <w:r w:rsidRPr="00521F25">
        <w:rPr>
          <w:sz w:val="28"/>
          <w:szCs w:val="28"/>
        </w:rPr>
        <w:t>В младших классах необходимо формировать естественный, свободный звук без крика и напряжения (форсирования звука);  преимущественно мягкую атаку звука; округление гласных; способы их формирования в различных регистрах (головное звучание).</w:t>
      </w:r>
    </w:p>
    <w:p w:rsidR="004F4AC6" w:rsidRPr="00521F25" w:rsidRDefault="004F4AC6" w:rsidP="004F4AC6">
      <w:pPr>
        <w:spacing w:line="360" w:lineRule="auto"/>
        <w:ind w:firstLine="567"/>
        <w:jc w:val="both"/>
        <w:rPr>
          <w:sz w:val="28"/>
          <w:szCs w:val="28"/>
        </w:rPr>
      </w:pPr>
      <w:r w:rsidRPr="00521F25">
        <w:rPr>
          <w:sz w:val="28"/>
          <w:szCs w:val="28"/>
        </w:rPr>
        <w:lastRenderedPageBreak/>
        <w:t>В старших классах продолжается развитие подвижности артикуляционного аппарата за счет активизации работы губ и языка; развитие дикционных навыков в быстрых и медленных темпах; сохранение дикционной активности при нюансах пиано и пианиссимо.</w:t>
      </w:r>
    </w:p>
    <w:p w:rsidR="004F4AC6" w:rsidRPr="00521F25" w:rsidRDefault="004F4AC6" w:rsidP="004F4AC6">
      <w:pPr>
        <w:spacing w:line="360" w:lineRule="auto"/>
        <w:ind w:firstLine="567"/>
        <w:jc w:val="both"/>
        <w:rPr>
          <w:sz w:val="28"/>
          <w:szCs w:val="28"/>
        </w:rPr>
      </w:pPr>
      <w:r w:rsidRPr="00521F25">
        <w:rPr>
          <w:sz w:val="28"/>
          <w:szCs w:val="28"/>
        </w:rPr>
        <w:t>На протяжении всего курса обучения необходимо формировать у учащихся навык пения на «зевке», т.е. высоком положении верхнего неба.</w:t>
      </w:r>
    </w:p>
    <w:p w:rsidR="004F4AC6" w:rsidRPr="00521F25" w:rsidRDefault="004F4AC6" w:rsidP="004F4AC6">
      <w:pPr>
        <w:spacing w:line="360" w:lineRule="auto"/>
        <w:ind w:firstLine="567"/>
        <w:outlineLvl w:val="0"/>
        <w:rPr>
          <w:b/>
          <w:iCs/>
          <w:sz w:val="28"/>
          <w:szCs w:val="28"/>
        </w:rPr>
      </w:pPr>
      <w:r w:rsidRPr="00521F25">
        <w:rPr>
          <w:b/>
          <w:iCs/>
          <w:sz w:val="28"/>
          <w:szCs w:val="28"/>
        </w:rPr>
        <w:t>Работа над формированием исполнительских навыков:</w:t>
      </w:r>
    </w:p>
    <w:p w:rsidR="004F4AC6" w:rsidRPr="00521F25" w:rsidRDefault="004F4AC6" w:rsidP="004F4AC6">
      <w:pPr>
        <w:spacing w:line="360" w:lineRule="auto"/>
        <w:jc w:val="both"/>
        <w:rPr>
          <w:bCs/>
          <w:iCs/>
          <w:sz w:val="28"/>
          <w:szCs w:val="28"/>
        </w:rPr>
      </w:pPr>
      <w:r w:rsidRPr="00521F25">
        <w:rPr>
          <w:bCs/>
          <w:iCs/>
          <w:sz w:val="28"/>
          <w:szCs w:val="28"/>
        </w:rPr>
        <w:t xml:space="preserve">      1.Анализ словесного текста и его содержания.</w:t>
      </w:r>
    </w:p>
    <w:p w:rsidR="004F4AC6" w:rsidRPr="00521F25" w:rsidRDefault="004F4AC6" w:rsidP="004F4AC6">
      <w:pPr>
        <w:spacing w:line="360" w:lineRule="auto"/>
        <w:jc w:val="both"/>
        <w:rPr>
          <w:bCs/>
          <w:iCs/>
          <w:sz w:val="28"/>
          <w:szCs w:val="28"/>
        </w:rPr>
      </w:pPr>
      <w:r w:rsidRPr="00521F25">
        <w:rPr>
          <w:bCs/>
          <w:iCs/>
          <w:sz w:val="28"/>
          <w:szCs w:val="28"/>
        </w:rPr>
        <w:t xml:space="preserve">      2.Грамотное чтение нотного текста.</w:t>
      </w:r>
    </w:p>
    <w:p w:rsidR="004F4AC6" w:rsidRPr="00521F25" w:rsidRDefault="004F4AC6" w:rsidP="004F4AC6">
      <w:pPr>
        <w:spacing w:line="360" w:lineRule="auto"/>
        <w:jc w:val="both"/>
        <w:rPr>
          <w:bCs/>
          <w:iCs/>
          <w:sz w:val="28"/>
          <w:szCs w:val="28"/>
        </w:rPr>
      </w:pPr>
      <w:r w:rsidRPr="00521F25">
        <w:rPr>
          <w:bCs/>
          <w:iCs/>
          <w:sz w:val="28"/>
          <w:szCs w:val="28"/>
        </w:rPr>
        <w:t xml:space="preserve">      3.Разбор тонального плана, ладовой структуры, гармонической канвы произведения.</w:t>
      </w:r>
    </w:p>
    <w:p w:rsidR="004F4AC6" w:rsidRPr="00521F25" w:rsidRDefault="004F4AC6" w:rsidP="004F4AC6">
      <w:pPr>
        <w:spacing w:line="360" w:lineRule="auto"/>
        <w:jc w:val="both"/>
        <w:rPr>
          <w:bCs/>
          <w:iCs/>
          <w:sz w:val="28"/>
          <w:szCs w:val="28"/>
        </w:rPr>
      </w:pPr>
      <w:r w:rsidRPr="00521F25">
        <w:rPr>
          <w:bCs/>
          <w:iCs/>
          <w:sz w:val="28"/>
          <w:szCs w:val="28"/>
        </w:rPr>
        <w:t xml:space="preserve">      4.Фразировка, вытекающая из музыкального и текстового содержания.</w:t>
      </w:r>
    </w:p>
    <w:p w:rsidR="004F4AC6" w:rsidRPr="00521F25" w:rsidRDefault="004F4AC6" w:rsidP="004F4AC6">
      <w:pPr>
        <w:spacing w:line="360" w:lineRule="auto"/>
        <w:jc w:val="both"/>
        <w:rPr>
          <w:bCs/>
          <w:iCs/>
          <w:sz w:val="28"/>
          <w:szCs w:val="28"/>
        </w:rPr>
      </w:pPr>
      <w:r w:rsidRPr="00521F25">
        <w:rPr>
          <w:bCs/>
          <w:iCs/>
          <w:sz w:val="28"/>
          <w:szCs w:val="28"/>
        </w:rPr>
        <w:t xml:space="preserve">      5.Различные виды динамики.</w:t>
      </w:r>
    </w:p>
    <w:p w:rsidR="004F4AC6" w:rsidRPr="00FB5B0E" w:rsidRDefault="004F4AC6" w:rsidP="004F4AC6">
      <w:pPr>
        <w:spacing w:line="360" w:lineRule="auto"/>
        <w:jc w:val="both"/>
        <w:rPr>
          <w:bCs/>
          <w:iCs/>
          <w:sz w:val="28"/>
          <w:szCs w:val="28"/>
        </w:rPr>
      </w:pPr>
      <w:r w:rsidRPr="00521F25">
        <w:rPr>
          <w:bCs/>
          <w:iCs/>
          <w:sz w:val="28"/>
          <w:szCs w:val="28"/>
        </w:rPr>
        <w:t>6.Многообразие педагогических возможностей исполнения произведения (сопоставления двух темпов медленного и быстрого; замедления; ускорения); различные виды фермат.</w:t>
      </w:r>
    </w:p>
    <w:p w:rsidR="004F4AC6" w:rsidRPr="00521F25" w:rsidRDefault="004F4AC6" w:rsidP="004F4AC6">
      <w:pPr>
        <w:spacing w:line="360" w:lineRule="auto"/>
        <w:ind w:firstLine="567"/>
        <w:outlineLvl w:val="0"/>
        <w:rPr>
          <w:sz w:val="28"/>
          <w:szCs w:val="28"/>
        </w:rPr>
      </w:pPr>
      <w:r>
        <w:rPr>
          <w:b/>
          <w:bCs/>
          <w:sz w:val="28"/>
          <w:szCs w:val="28"/>
        </w:rPr>
        <w:t xml:space="preserve">Основные показатели реализации данной программы: </w:t>
      </w:r>
    </w:p>
    <w:p w:rsidR="004F4AC6" w:rsidRPr="00521F25" w:rsidRDefault="004F4AC6" w:rsidP="004F4AC6">
      <w:pPr>
        <w:spacing w:line="360" w:lineRule="auto"/>
        <w:ind w:firstLine="567"/>
        <w:rPr>
          <w:sz w:val="28"/>
          <w:szCs w:val="28"/>
        </w:rPr>
      </w:pPr>
      <w:r w:rsidRPr="00521F25">
        <w:rPr>
          <w:sz w:val="28"/>
          <w:szCs w:val="28"/>
        </w:rPr>
        <w:t>- высокий уровень мотивации учащихся к вокальному исполнительству;</w:t>
      </w:r>
    </w:p>
    <w:p w:rsidR="004F4AC6" w:rsidRPr="00521F25" w:rsidRDefault="004F4AC6" w:rsidP="004F4AC6">
      <w:pPr>
        <w:tabs>
          <w:tab w:val="left" w:pos="1138"/>
        </w:tabs>
        <w:spacing w:line="360" w:lineRule="auto"/>
        <w:ind w:firstLine="567"/>
        <w:rPr>
          <w:rFonts w:eastAsia="Arial"/>
          <w:sz w:val="28"/>
          <w:szCs w:val="28"/>
        </w:rPr>
      </w:pPr>
      <w:r w:rsidRPr="00521F25">
        <w:rPr>
          <w:sz w:val="28"/>
          <w:szCs w:val="28"/>
        </w:rPr>
        <w:t>- профессиональное самоопределение одаренных детей в области музыкально-вокального образования;</w:t>
      </w:r>
    </w:p>
    <w:p w:rsidR="004F4AC6" w:rsidRPr="00521F25" w:rsidRDefault="004F4AC6" w:rsidP="004F4AC6">
      <w:pPr>
        <w:tabs>
          <w:tab w:val="left" w:pos="1138"/>
        </w:tabs>
        <w:spacing w:line="360" w:lineRule="auto"/>
        <w:ind w:firstLine="567"/>
        <w:jc w:val="both"/>
        <w:rPr>
          <w:rFonts w:eastAsia="Arial"/>
          <w:sz w:val="28"/>
          <w:szCs w:val="28"/>
        </w:rPr>
      </w:pPr>
      <w:r w:rsidRPr="00521F25">
        <w:rPr>
          <w:rFonts w:eastAsia="Arial"/>
          <w:sz w:val="28"/>
          <w:szCs w:val="28"/>
        </w:rPr>
        <w:t xml:space="preserve">- </w:t>
      </w:r>
      <w:r w:rsidRPr="00521F25">
        <w:rPr>
          <w:sz w:val="28"/>
          <w:szCs w:val="28"/>
        </w:rPr>
        <w:t>творческая самореализация учащихся, участие солистов в смотрах-конкурсах, фестивалях, концертно-массовых мероприятиях.</w:t>
      </w:r>
    </w:p>
    <w:p w:rsidR="004F4AC6" w:rsidRPr="00A82886" w:rsidRDefault="004F4AC6" w:rsidP="004F4AC6">
      <w:pPr>
        <w:spacing w:line="360" w:lineRule="auto"/>
        <w:ind w:firstLine="567"/>
        <w:rPr>
          <w:sz w:val="28"/>
          <w:szCs w:val="28"/>
        </w:rPr>
      </w:pPr>
      <w:r w:rsidRPr="00A82886">
        <w:rPr>
          <w:sz w:val="28"/>
          <w:szCs w:val="28"/>
        </w:rPr>
        <w:t>.</w:t>
      </w:r>
    </w:p>
    <w:p w:rsidR="004F4AC6" w:rsidRPr="004F4AC6" w:rsidRDefault="004F4AC6" w:rsidP="004F4AC6">
      <w:pPr>
        <w:tabs>
          <w:tab w:val="left" w:pos="426"/>
        </w:tabs>
        <w:spacing w:line="360" w:lineRule="auto"/>
        <w:ind w:right="-45"/>
        <w:rPr>
          <w:rFonts w:ascii="Symbol" w:eastAsia="Symbol" w:hAnsi="Symbol" w:cs="Symbol"/>
          <w:sz w:val="28"/>
          <w:szCs w:val="28"/>
        </w:rPr>
        <w:sectPr w:rsidR="004F4AC6" w:rsidRPr="004F4AC6">
          <w:pgSz w:w="11900" w:h="16840"/>
          <w:pgMar w:top="1440" w:right="560" w:bottom="629" w:left="1320" w:header="0" w:footer="0" w:gutter="0"/>
          <w:cols w:space="720" w:equalWidth="0">
            <w:col w:w="10020"/>
          </w:cols>
        </w:sectPr>
      </w:pPr>
    </w:p>
    <w:p w:rsidR="0045174E" w:rsidRDefault="0045174E" w:rsidP="004F4AC6">
      <w:pPr>
        <w:spacing w:line="360" w:lineRule="auto"/>
        <w:jc w:val="both"/>
        <w:rPr>
          <w:sz w:val="20"/>
          <w:szCs w:val="20"/>
        </w:rPr>
      </w:pPr>
    </w:p>
    <w:sectPr w:rsidR="0045174E" w:rsidSect="00D72E8F">
      <w:pgSz w:w="11900" w:h="16840"/>
      <w:pgMar w:top="1440" w:right="560" w:bottom="629" w:left="1320" w:header="0" w:footer="0" w:gutter="0"/>
      <w:cols w:space="720" w:equalWidth="0">
        <w:col w:w="1002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TimesNewRomanPSMT">
    <w:altName w:val="MS Mincho"/>
    <w:panose1 w:val="00000000000000000000"/>
    <w:charset w:val="80"/>
    <w:family w:val="auto"/>
    <w:notTrueType/>
    <w:pitch w:val="default"/>
    <w:sig w:usb0="00000000" w:usb1="08070000" w:usb2="00000010" w:usb3="00000000" w:csb0="00020000"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14AEFCC"/>
    <w:lvl w:ilvl="0">
      <w:numFmt w:val="bullet"/>
      <w:lvlText w:val="*"/>
      <w:lvlJc w:val="left"/>
    </w:lvl>
  </w:abstractNum>
  <w:abstractNum w:abstractNumId="1">
    <w:nsid w:val="00000BDB"/>
    <w:multiLevelType w:val="hybridMultilevel"/>
    <w:tmpl w:val="B178F7A8"/>
    <w:lvl w:ilvl="0" w:tplc="92B6CBA2">
      <w:start w:val="1"/>
      <w:numFmt w:val="bullet"/>
      <w:lvlText w:val="-"/>
      <w:lvlJc w:val="left"/>
    </w:lvl>
    <w:lvl w:ilvl="1" w:tplc="7F10EF9A">
      <w:start w:val="1"/>
      <w:numFmt w:val="bullet"/>
      <w:lvlText w:val="В"/>
      <w:lvlJc w:val="left"/>
    </w:lvl>
    <w:lvl w:ilvl="2" w:tplc="AA6A1670">
      <w:numFmt w:val="decimal"/>
      <w:lvlText w:val=""/>
      <w:lvlJc w:val="left"/>
    </w:lvl>
    <w:lvl w:ilvl="3" w:tplc="36D63CE8">
      <w:numFmt w:val="decimal"/>
      <w:lvlText w:val=""/>
      <w:lvlJc w:val="left"/>
    </w:lvl>
    <w:lvl w:ilvl="4" w:tplc="F706393C">
      <w:numFmt w:val="decimal"/>
      <w:lvlText w:val=""/>
      <w:lvlJc w:val="left"/>
    </w:lvl>
    <w:lvl w:ilvl="5" w:tplc="FB1C17B4">
      <w:numFmt w:val="decimal"/>
      <w:lvlText w:val=""/>
      <w:lvlJc w:val="left"/>
    </w:lvl>
    <w:lvl w:ilvl="6" w:tplc="D1BA75A8">
      <w:numFmt w:val="decimal"/>
      <w:lvlText w:val=""/>
      <w:lvlJc w:val="left"/>
    </w:lvl>
    <w:lvl w:ilvl="7" w:tplc="4F9A2CB4">
      <w:numFmt w:val="decimal"/>
      <w:lvlText w:val=""/>
      <w:lvlJc w:val="left"/>
    </w:lvl>
    <w:lvl w:ilvl="8" w:tplc="51CA130E">
      <w:numFmt w:val="decimal"/>
      <w:lvlText w:val=""/>
      <w:lvlJc w:val="left"/>
    </w:lvl>
  </w:abstractNum>
  <w:abstractNum w:abstractNumId="2">
    <w:nsid w:val="00000ECC"/>
    <w:multiLevelType w:val="hybridMultilevel"/>
    <w:tmpl w:val="AA68D9DE"/>
    <w:lvl w:ilvl="0" w:tplc="AA8C6916">
      <w:start w:val="4"/>
      <w:numFmt w:val="decimal"/>
      <w:lvlText w:val="%1"/>
      <w:lvlJc w:val="left"/>
    </w:lvl>
    <w:lvl w:ilvl="1" w:tplc="F8AEBF8A">
      <w:numFmt w:val="decimal"/>
      <w:lvlText w:val=""/>
      <w:lvlJc w:val="left"/>
    </w:lvl>
    <w:lvl w:ilvl="2" w:tplc="97B6965E">
      <w:numFmt w:val="decimal"/>
      <w:lvlText w:val=""/>
      <w:lvlJc w:val="left"/>
    </w:lvl>
    <w:lvl w:ilvl="3" w:tplc="3A9A6E7A">
      <w:numFmt w:val="decimal"/>
      <w:lvlText w:val=""/>
      <w:lvlJc w:val="left"/>
    </w:lvl>
    <w:lvl w:ilvl="4" w:tplc="CD60676C">
      <w:numFmt w:val="decimal"/>
      <w:lvlText w:val=""/>
      <w:lvlJc w:val="left"/>
    </w:lvl>
    <w:lvl w:ilvl="5" w:tplc="0A7CB77A">
      <w:numFmt w:val="decimal"/>
      <w:lvlText w:val=""/>
      <w:lvlJc w:val="left"/>
    </w:lvl>
    <w:lvl w:ilvl="6" w:tplc="61928FA2">
      <w:numFmt w:val="decimal"/>
      <w:lvlText w:val=""/>
      <w:lvlJc w:val="left"/>
    </w:lvl>
    <w:lvl w:ilvl="7" w:tplc="ABDCA7FE">
      <w:numFmt w:val="decimal"/>
      <w:lvlText w:val=""/>
      <w:lvlJc w:val="left"/>
    </w:lvl>
    <w:lvl w:ilvl="8" w:tplc="4866BD74">
      <w:numFmt w:val="decimal"/>
      <w:lvlText w:val=""/>
      <w:lvlJc w:val="left"/>
    </w:lvl>
  </w:abstractNum>
  <w:abstractNum w:abstractNumId="3">
    <w:nsid w:val="00001AF4"/>
    <w:multiLevelType w:val="hybridMultilevel"/>
    <w:tmpl w:val="38FECC34"/>
    <w:lvl w:ilvl="0" w:tplc="79F04F0C">
      <w:start w:val="1"/>
      <w:numFmt w:val="decimal"/>
      <w:lvlText w:val="%1."/>
      <w:lvlJc w:val="left"/>
      <w:rPr>
        <w:b w:val="0"/>
        <w:bCs w:val="0"/>
      </w:rPr>
    </w:lvl>
    <w:lvl w:ilvl="1" w:tplc="ED9E55BE">
      <w:numFmt w:val="decimal"/>
      <w:lvlText w:val=""/>
      <w:lvlJc w:val="left"/>
    </w:lvl>
    <w:lvl w:ilvl="2" w:tplc="E2488E84">
      <w:numFmt w:val="decimal"/>
      <w:lvlText w:val=""/>
      <w:lvlJc w:val="left"/>
    </w:lvl>
    <w:lvl w:ilvl="3" w:tplc="01D21D42">
      <w:numFmt w:val="decimal"/>
      <w:lvlText w:val=""/>
      <w:lvlJc w:val="left"/>
    </w:lvl>
    <w:lvl w:ilvl="4" w:tplc="C7A48CAA">
      <w:numFmt w:val="decimal"/>
      <w:lvlText w:val=""/>
      <w:lvlJc w:val="left"/>
    </w:lvl>
    <w:lvl w:ilvl="5" w:tplc="B6183A9C">
      <w:numFmt w:val="decimal"/>
      <w:lvlText w:val=""/>
      <w:lvlJc w:val="left"/>
    </w:lvl>
    <w:lvl w:ilvl="6" w:tplc="E2DCAD58">
      <w:numFmt w:val="decimal"/>
      <w:lvlText w:val=""/>
      <w:lvlJc w:val="left"/>
    </w:lvl>
    <w:lvl w:ilvl="7" w:tplc="86ACFC9A">
      <w:numFmt w:val="decimal"/>
      <w:lvlText w:val=""/>
      <w:lvlJc w:val="left"/>
    </w:lvl>
    <w:lvl w:ilvl="8" w:tplc="245A11C8">
      <w:numFmt w:val="decimal"/>
      <w:lvlText w:val=""/>
      <w:lvlJc w:val="left"/>
    </w:lvl>
  </w:abstractNum>
  <w:abstractNum w:abstractNumId="4">
    <w:nsid w:val="00002350"/>
    <w:multiLevelType w:val="hybridMultilevel"/>
    <w:tmpl w:val="837CCE8C"/>
    <w:lvl w:ilvl="0" w:tplc="64EE995C">
      <w:start w:val="1"/>
      <w:numFmt w:val="bullet"/>
      <w:lvlText w:val="в"/>
      <w:lvlJc w:val="left"/>
    </w:lvl>
    <w:lvl w:ilvl="1" w:tplc="CA1E7FC2">
      <w:start w:val="1"/>
      <w:numFmt w:val="bullet"/>
      <w:lvlText w:val="-"/>
      <w:lvlJc w:val="left"/>
    </w:lvl>
    <w:lvl w:ilvl="2" w:tplc="CF90498C">
      <w:numFmt w:val="decimal"/>
      <w:lvlText w:val=""/>
      <w:lvlJc w:val="left"/>
    </w:lvl>
    <w:lvl w:ilvl="3" w:tplc="EE806220">
      <w:numFmt w:val="decimal"/>
      <w:lvlText w:val=""/>
      <w:lvlJc w:val="left"/>
    </w:lvl>
    <w:lvl w:ilvl="4" w:tplc="BB425AA0">
      <w:numFmt w:val="decimal"/>
      <w:lvlText w:val=""/>
      <w:lvlJc w:val="left"/>
    </w:lvl>
    <w:lvl w:ilvl="5" w:tplc="3B50DF20">
      <w:numFmt w:val="decimal"/>
      <w:lvlText w:val=""/>
      <w:lvlJc w:val="left"/>
    </w:lvl>
    <w:lvl w:ilvl="6" w:tplc="4EE64700">
      <w:numFmt w:val="decimal"/>
      <w:lvlText w:val=""/>
      <w:lvlJc w:val="left"/>
    </w:lvl>
    <w:lvl w:ilvl="7" w:tplc="275C37C4">
      <w:numFmt w:val="decimal"/>
      <w:lvlText w:val=""/>
      <w:lvlJc w:val="left"/>
    </w:lvl>
    <w:lvl w:ilvl="8" w:tplc="A2C84CA8">
      <w:numFmt w:val="decimal"/>
      <w:lvlText w:val=""/>
      <w:lvlJc w:val="left"/>
    </w:lvl>
  </w:abstractNum>
  <w:abstractNum w:abstractNumId="5">
    <w:nsid w:val="000046CF"/>
    <w:multiLevelType w:val="hybridMultilevel"/>
    <w:tmpl w:val="B4441098"/>
    <w:lvl w:ilvl="0" w:tplc="DDB88910">
      <w:start w:val="3"/>
      <w:numFmt w:val="decimal"/>
      <w:lvlText w:val="%1"/>
      <w:lvlJc w:val="left"/>
    </w:lvl>
    <w:lvl w:ilvl="1" w:tplc="9FBED7AE">
      <w:numFmt w:val="decimal"/>
      <w:lvlText w:val=""/>
      <w:lvlJc w:val="left"/>
    </w:lvl>
    <w:lvl w:ilvl="2" w:tplc="CDB64DBA">
      <w:numFmt w:val="decimal"/>
      <w:lvlText w:val=""/>
      <w:lvlJc w:val="left"/>
    </w:lvl>
    <w:lvl w:ilvl="3" w:tplc="32AC6046">
      <w:numFmt w:val="decimal"/>
      <w:lvlText w:val=""/>
      <w:lvlJc w:val="left"/>
    </w:lvl>
    <w:lvl w:ilvl="4" w:tplc="F78AF4AA">
      <w:numFmt w:val="decimal"/>
      <w:lvlText w:val=""/>
      <w:lvlJc w:val="left"/>
    </w:lvl>
    <w:lvl w:ilvl="5" w:tplc="BB6C8FC2">
      <w:numFmt w:val="decimal"/>
      <w:lvlText w:val=""/>
      <w:lvlJc w:val="left"/>
    </w:lvl>
    <w:lvl w:ilvl="6" w:tplc="9A20324A">
      <w:numFmt w:val="decimal"/>
      <w:lvlText w:val=""/>
      <w:lvlJc w:val="left"/>
    </w:lvl>
    <w:lvl w:ilvl="7" w:tplc="CA3A9390">
      <w:numFmt w:val="decimal"/>
      <w:lvlText w:val=""/>
      <w:lvlJc w:val="left"/>
    </w:lvl>
    <w:lvl w:ilvl="8" w:tplc="84981C9C">
      <w:numFmt w:val="decimal"/>
      <w:lvlText w:val=""/>
      <w:lvlJc w:val="left"/>
    </w:lvl>
  </w:abstractNum>
  <w:abstractNum w:abstractNumId="6">
    <w:nsid w:val="00006D22"/>
    <w:multiLevelType w:val="hybridMultilevel"/>
    <w:tmpl w:val="92344FD4"/>
    <w:lvl w:ilvl="0" w:tplc="0F324F7A">
      <w:start w:val="5"/>
      <w:numFmt w:val="decimal"/>
      <w:lvlText w:val="%1"/>
      <w:lvlJc w:val="left"/>
    </w:lvl>
    <w:lvl w:ilvl="1" w:tplc="570CD2A8">
      <w:numFmt w:val="decimal"/>
      <w:lvlText w:val=""/>
      <w:lvlJc w:val="left"/>
    </w:lvl>
    <w:lvl w:ilvl="2" w:tplc="352072CA">
      <w:numFmt w:val="decimal"/>
      <w:lvlText w:val=""/>
      <w:lvlJc w:val="left"/>
    </w:lvl>
    <w:lvl w:ilvl="3" w:tplc="15E8B456">
      <w:numFmt w:val="decimal"/>
      <w:lvlText w:val=""/>
      <w:lvlJc w:val="left"/>
    </w:lvl>
    <w:lvl w:ilvl="4" w:tplc="F6BC544E">
      <w:numFmt w:val="decimal"/>
      <w:lvlText w:val=""/>
      <w:lvlJc w:val="left"/>
    </w:lvl>
    <w:lvl w:ilvl="5" w:tplc="A588F146">
      <w:numFmt w:val="decimal"/>
      <w:lvlText w:val=""/>
      <w:lvlJc w:val="left"/>
    </w:lvl>
    <w:lvl w:ilvl="6" w:tplc="A65EDB70">
      <w:numFmt w:val="decimal"/>
      <w:lvlText w:val=""/>
      <w:lvlJc w:val="left"/>
    </w:lvl>
    <w:lvl w:ilvl="7" w:tplc="DE28688E">
      <w:numFmt w:val="decimal"/>
      <w:lvlText w:val=""/>
      <w:lvlJc w:val="left"/>
    </w:lvl>
    <w:lvl w:ilvl="8" w:tplc="6A9EA6D0">
      <w:numFmt w:val="decimal"/>
      <w:lvlText w:val=""/>
      <w:lvlJc w:val="left"/>
    </w:lvl>
  </w:abstractNum>
  <w:abstractNum w:abstractNumId="7">
    <w:nsid w:val="0C1D67E2"/>
    <w:multiLevelType w:val="hybridMultilevel"/>
    <w:tmpl w:val="F9ACBE04"/>
    <w:lvl w:ilvl="0" w:tplc="A8A2C91E">
      <w:start w:val="1"/>
      <w:numFmt w:val="decimal"/>
      <w:lvlText w:val="%1."/>
      <w:lvlJc w:val="left"/>
      <w:pPr>
        <w:ind w:left="927" w:hanging="360"/>
      </w:pPr>
      <w:rPr>
        <w:rFonts w:hint="default"/>
        <w:w w:val="95"/>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271807D5"/>
    <w:multiLevelType w:val="hybridMultilevel"/>
    <w:tmpl w:val="731C73EA"/>
    <w:lvl w:ilvl="0" w:tplc="5C580C3A">
      <w:numFmt w:val="bullet"/>
      <w:lvlText w:val="&gt;"/>
      <w:lvlJc w:val="left"/>
      <w:pPr>
        <w:ind w:left="1392" w:hanging="343"/>
      </w:pPr>
      <w:rPr>
        <w:rFonts w:ascii="Times New Roman" w:eastAsia="Times New Roman" w:hAnsi="Times New Roman" w:cs="Times New Roman" w:hint="default"/>
        <w:b w:val="0"/>
        <w:bCs w:val="0"/>
        <w:i w:val="0"/>
        <w:iCs w:val="0"/>
        <w:color w:val="111111"/>
        <w:w w:val="79"/>
        <w:sz w:val="28"/>
        <w:szCs w:val="28"/>
        <w:lang w:val="ru-RU" w:eastAsia="en-US" w:bidi="ar-SA"/>
      </w:rPr>
    </w:lvl>
    <w:lvl w:ilvl="1" w:tplc="5B24F800">
      <w:numFmt w:val="bullet"/>
      <w:lvlText w:val="•"/>
      <w:lvlJc w:val="left"/>
      <w:pPr>
        <w:ind w:left="2368" w:hanging="343"/>
      </w:pPr>
      <w:rPr>
        <w:rFonts w:hint="default"/>
        <w:lang w:val="ru-RU" w:eastAsia="en-US" w:bidi="ar-SA"/>
      </w:rPr>
    </w:lvl>
    <w:lvl w:ilvl="2" w:tplc="B83C8590">
      <w:numFmt w:val="bullet"/>
      <w:lvlText w:val="•"/>
      <w:lvlJc w:val="left"/>
      <w:pPr>
        <w:ind w:left="3336" w:hanging="343"/>
      </w:pPr>
      <w:rPr>
        <w:rFonts w:hint="default"/>
        <w:lang w:val="ru-RU" w:eastAsia="en-US" w:bidi="ar-SA"/>
      </w:rPr>
    </w:lvl>
    <w:lvl w:ilvl="3" w:tplc="5D04CF2C">
      <w:numFmt w:val="bullet"/>
      <w:lvlText w:val="•"/>
      <w:lvlJc w:val="left"/>
      <w:pPr>
        <w:ind w:left="4304" w:hanging="343"/>
      </w:pPr>
      <w:rPr>
        <w:rFonts w:hint="default"/>
        <w:lang w:val="ru-RU" w:eastAsia="en-US" w:bidi="ar-SA"/>
      </w:rPr>
    </w:lvl>
    <w:lvl w:ilvl="4" w:tplc="66D8FA0E">
      <w:numFmt w:val="bullet"/>
      <w:lvlText w:val="•"/>
      <w:lvlJc w:val="left"/>
      <w:pPr>
        <w:ind w:left="5272" w:hanging="343"/>
      </w:pPr>
      <w:rPr>
        <w:rFonts w:hint="default"/>
        <w:lang w:val="ru-RU" w:eastAsia="en-US" w:bidi="ar-SA"/>
      </w:rPr>
    </w:lvl>
    <w:lvl w:ilvl="5" w:tplc="8EF27F1C">
      <w:numFmt w:val="bullet"/>
      <w:lvlText w:val="•"/>
      <w:lvlJc w:val="left"/>
      <w:pPr>
        <w:ind w:left="6240" w:hanging="343"/>
      </w:pPr>
      <w:rPr>
        <w:rFonts w:hint="default"/>
        <w:lang w:val="ru-RU" w:eastAsia="en-US" w:bidi="ar-SA"/>
      </w:rPr>
    </w:lvl>
    <w:lvl w:ilvl="6" w:tplc="E9B687A2">
      <w:numFmt w:val="bullet"/>
      <w:lvlText w:val="•"/>
      <w:lvlJc w:val="left"/>
      <w:pPr>
        <w:ind w:left="7208" w:hanging="343"/>
      </w:pPr>
      <w:rPr>
        <w:rFonts w:hint="default"/>
        <w:lang w:val="ru-RU" w:eastAsia="en-US" w:bidi="ar-SA"/>
      </w:rPr>
    </w:lvl>
    <w:lvl w:ilvl="7" w:tplc="B62E7264">
      <w:numFmt w:val="bullet"/>
      <w:lvlText w:val="•"/>
      <w:lvlJc w:val="left"/>
      <w:pPr>
        <w:ind w:left="8176" w:hanging="343"/>
      </w:pPr>
      <w:rPr>
        <w:rFonts w:hint="default"/>
        <w:lang w:val="ru-RU" w:eastAsia="en-US" w:bidi="ar-SA"/>
      </w:rPr>
    </w:lvl>
    <w:lvl w:ilvl="8" w:tplc="0440467A">
      <w:numFmt w:val="bullet"/>
      <w:lvlText w:val="•"/>
      <w:lvlJc w:val="left"/>
      <w:pPr>
        <w:ind w:left="9144" w:hanging="343"/>
      </w:pPr>
      <w:rPr>
        <w:rFonts w:hint="default"/>
        <w:lang w:val="ru-RU" w:eastAsia="en-US" w:bidi="ar-SA"/>
      </w:rPr>
    </w:lvl>
  </w:abstractNum>
  <w:abstractNum w:abstractNumId="9">
    <w:nsid w:val="32D31758"/>
    <w:multiLevelType w:val="hybridMultilevel"/>
    <w:tmpl w:val="4A588EE8"/>
    <w:lvl w:ilvl="0" w:tplc="8B42CABC">
      <w:start w:val="1"/>
      <w:numFmt w:val="decimal"/>
      <w:lvlText w:val="%1."/>
      <w:lvlJc w:val="left"/>
      <w:pPr>
        <w:ind w:left="927" w:hanging="360"/>
      </w:pPr>
      <w:rPr>
        <w:rFonts w:hint="default"/>
        <w:w w:val="95"/>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3AEC27DA"/>
    <w:multiLevelType w:val="hybridMultilevel"/>
    <w:tmpl w:val="8FA8C008"/>
    <w:lvl w:ilvl="0" w:tplc="6900BF0A">
      <w:start w:val="1"/>
      <w:numFmt w:val="decimal"/>
      <w:lvlText w:val="%1."/>
      <w:lvlJc w:val="left"/>
      <w:pPr>
        <w:ind w:left="927" w:hanging="360"/>
      </w:pPr>
      <w:rPr>
        <w:rFonts w:hint="default"/>
        <w:w w:val="95"/>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F7D64FB"/>
    <w:multiLevelType w:val="hybridMultilevel"/>
    <w:tmpl w:val="9DBA5C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FEF7C7E"/>
    <w:multiLevelType w:val="hybridMultilevel"/>
    <w:tmpl w:val="44F6FC5A"/>
    <w:lvl w:ilvl="0" w:tplc="7A187E4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4ED224EE"/>
    <w:multiLevelType w:val="hybridMultilevel"/>
    <w:tmpl w:val="FFD2DD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65A8280D"/>
    <w:multiLevelType w:val="hybridMultilevel"/>
    <w:tmpl w:val="73B42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DE24F71"/>
    <w:multiLevelType w:val="hybridMultilevel"/>
    <w:tmpl w:val="C756D84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nsid w:val="7AEC7337"/>
    <w:multiLevelType w:val="hybridMultilevel"/>
    <w:tmpl w:val="EAC8AFDA"/>
    <w:lvl w:ilvl="0" w:tplc="AA32A9E2">
      <w:start w:val="1"/>
      <w:numFmt w:val="decimal"/>
      <w:lvlText w:val="%1."/>
      <w:lvlJc w:val="left"/>
      <w:pPr>
        <w:ind w:left="720" w:hanging="360"/>
      </w:pPr>
      <w:rPr>
        <w:rFonts w:hint="default"/>
        <w:w w:val="95"/>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D806EB7"/>
    <w:multiLevelType w:val="hybridMultilevel"/>
    <w:tmpl w:val="A680F7C4"/>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1"/>
  </w:num>
  <w:num w:numId="2">
    <w:abstractNumId w:val="4"/>
  </w:num>
  <w:num w:numId="3">
    <w:abstractNumId w:val="15"/>
  </w:num>
  <w:num w:numId="4">
    <w:abstractNumId w:val="0"/>
    <w:lvlOverride w:ilvl="0">
      <w:lvl w:ilvl="0">
        <w:numFmt w:val="bullet"/>
        <w:lvlText w:val=""/>
        <w:legacy w:legacy="1" w:legacySpace="0" w:legacyIndent="360"/>
        <w:lvlJc w:val="left"/>
        <w:rPr>
          <w:rFonts w:ascii="Symbol" w:hAnsi="Symbol" w:hint="default"/>
        </w:rPr>
      </w:lvl>
    </w:lvlOverride>
  </w:num>
  <w:num w:numId="5">
    <w:abstractNumId w:val="17"/>
  </w:num>
  <w:num w:numId="6">
    <w:abstractNumId w:val="11"/>
  </w:num>
  <w:num w:numId="7">
    <w:abstractNumId w:val="6"/>
  </w:num>
  <w:num w:numId="8">
    <w:abstractNumId w:val="3"/>
  </w:num>
  <w:num w:numId="9">
    <w:abstractNumId w:val="2"/>
  </w:num>
  <w:num w:numId="10">
    <w:abstractNumId w:val="5"/>
  </w:num>
  <w:num w:numId="11">
    <w:abstractNumId w:val="8"/>
  </w:num>
  <w:num w:numId="12">
    <w:abstractNumId w:val="7"/>
  </w:num>
  <w:num w:numId="13">
    <w:abstractNumId w:val="9"/>
  </w:num>
  <w:num w:numId="14">
    <w:abstractNumId w:val="16"/>
  </w:num>
  <w:num w:numId="15">
    <w:abstractNumId w:val="10"/>
  </w:num>
  <w:num w:numId="16">
    <w:abstractNumId w:val="14"/>
  </w:num>
  <w:num w:numId="17">
    <w:abstractNumId w:val="12"/>
  </w:num>
  <w:num w:numId="18">
    <w:abstractNumId w:val="1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seFELayout/>
  </w:compat>
  <w:rsids>
    <w:rsidRoot w:val="0045174E"/>
    <w:rsid w:val="00036D17"/>
    <w:rsid w:val="00055885"/>
    <w:rsid w:val="00066A4D"/>
    <w:rsid w:val="000C018E"/>
    <w:rsid w:val="000D7927"/>
    <w:rsid w:val="000E6095"/>
    <w:rsid w:val="00160D38"/>
    <w:rsid w:val="00165EE5"/>
    <w:rsid w:val="001B149D"/>
    <w:rsid w:val="001B20CB"/>
    <w:rsid w:val="001D1874"/>
    <w:rsid w:val="001E5DFA"/>
    <w:rsid w:val="002451FB"/>
    <w:rsid w:val="00265058"/>
    <w:rsid w:val="00282B32"/>
    <w:rsid w:val="002F09B3"/>
    <w:rsid w:val="003172AC"/>
    <w:rsid w:val="0033142B"/>
    <w:rsid w:val="00334D8B"/>
    <w:rsid w:val="00344A36"/>
    <w:rsid w:val="00387D55"/>
    <w:rsid w:val="003D4AFC"/>
    <w:rsid w:val="0042349D"/>
    <w:rsid w:val="0045174E"/>
    <w:rsid w:val="004868F4"/>
    <w:rsid w:val="004B2891"/>
    <w:rsid w:val="004F4AC6"/>
    <w:rsid w:val="00501BDE"/>
    <w:rsid w:val="00514E1C"/>
    <w:rsid w:val="00540696"/>
    <w:rsid w:val="00567821"/>
    <w:rsid w:val="005B4324"/>
    <w:rsid w:val="005C2E42"/>
    <w:rsid w:val="0062282A"/>
    <w:rsid w:val="00653B05"/>
    <w:rsid w:val="00657532"/>
    <w:rsid w:val="006B2E2E"/>
    <w:rsid w:val="00706256"/>
    <w:rsid w:val="00740A53"/>
    <w:rsid w:val="00796A04"/>
    <w:rsid w:val="007B0854"/>
    <w:rsid w:val="00812B27"/>
    <w:rsid w:val="008A7C13"/>
    <w:rsid w:val="008C12EB"/>
    <w:rsid w:val="008F3316"/>
    <w:rsid w:val="008F6EE9"/>
    <w:rsid w:val="00912108"/>
    <w:rsid w:val="00936B8D"/>
    <w:rsid w:val="00957245"/>
    <w:rsid w:val="00971062"/>
    <w:rsid w:val="00977B73"/>
    <w:rsid w:val="009B4BB9"/>
    <w:rsid w:val="00A16017"/>
    <w:rsid w:val="00A32F4F"/>
    <w:rsid w:val="00B02B17"/>
    <w:rsid w:val="00B16EA7"/>
    <w:rsid w:val="00B7110A"/>
    <w:rsid w:val="00B74E18"/>
    <w:rsid w:val="00C40D44"/>
    <w:rsid w:val="00C41F4F"/>
    <w:rsid w:val="00C74C10"/>
    <w:rsid w:val="00CA7540"/>
    <w:rsid w:val="00CB2E99"/>
    <w:rsid w:val="00D10D36"/>
    <w:rsid w:val="00D40C4E"/>
    <w:rsid w:val="00D64AFA"/>
    <w:rsid w:val="00D72E8F"/>
    <w:rsid w:val="00E05A52"/>
    <w:rsid w:val="00E31F3B"/>
    <w:rsid w:val="00E76199"/>
    <w:rsid w:val="00EE4C41"/>
    <w:rsid w:val="00EE5C90"/>
    <w:rsid w:val="00EE6618"/>
    <w:rsid w:val="00F1033B"/>
    <w:rsid w:val="00F26B8E"/>
    <w:rsid w:val="00F45494"/>
    <w:rsid w:val="00F51D59"/>
    <w:rsid w:val="00F539C6"/>
    <w:rsid w:val="00F649F8"/>
    <w:rsid w:val="00F6787E"/>
    <w:rsid w:val="00F762F6"/>
    <w:rsid w:val="00F85C7A"/>
    <w:rsid w:val="00FB66D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74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1"/>
    <w:qFormat/>
    <w:rsid w:val="00D72E8F"/>
    <w:pPr>
      <w:ind w:left="720"/>
      <w:contextualSpacing/>
    </w:pPr>
  </w:style>
  <w:style w:type="paragraph" w:customStyle="1" w:styleId="21">
    <w:name w:val="Основной текст 21"/>
    <w:basedOn w:val="a"/>
    <w:rsid w:val="003D4AFC"/>
    <w:pPr>
      <w:autoSpaceDE w:val="0"/>
      <w:autoSpaceDN w:val="0"/>
      <w:jc w:val="center"/>
    </w:pPr>
    <w:rPr>
      <w:rFonts w:eastAsia="Times New Roman"/>
      <w:sz w:val="20"/>
      <w:szCs w:val="20"/>
    </w:rPr>
  </w:style>
  <w:style w:type="paragraph" w:styleId="a5">
    <w:name w:val="Normal (Web)"/>
    <w:basedOn w:val="a"/>
    <w:uiPriority w:val="99"/>
    <w:unhideWhenUsed/>
    <w:rsid w:val="00036D17"/>
    <w:pPr>
      <w:spacing w:before="100" w:beforeAutospacing="1" w:after="100" w:afterAutospacing="1"/>
    </w:pPr>
    <w:rPr>
      <w:rFonts w:eastAsia="Times New Roman"/>
      <w:sz w:val="24"/>
      <w:szCs w:val="24"/>
    </w:rPr>
  </w:style>
  <w:style w:type="character" w:customStyle="1" w:styleId="FontStyle48">
    <w:name w:val="Font Style48"/>
    <w:rsid w:val="00036D17"/>
    <w:rPr>
      <w:rFonts w:ascii="Times New Roman" w:hAnsi="Times New Roman" w:cs="Times New Roman"/>
      <w:sz w:val="26"/>
      <w:szCs w:val="26"/>
    </w:rPr>
  </w:style>
  <w:style w:type="paragraph" w:styleId="a6">
    <w:name w:val="Body Text"/>
    <w:basedOn w:val="a"/>
    <w:link w:val="a7"/>
    <w:uiPriority w:val="1"/>
    <w:qFormat/>
    <w:rsid w:val="00036D17"/>
    <w:pPr>
      <w:widowControl w:val="0"/>
      <w:autoSpaceDE w:val="0"/>
      <w:autoSpaceDN w:val="0"/>
      <w:jc w:val="both"/>
    </w:pPr>
    <w:rPr>
      <w:rFonts w:eastAsia="Times New Roman"/>
      <w:sz w:val="28"/>
      <w:szCs w:val="28"/>
      <w:lang w:eastAsia="en-US"/>
    </w:rPr>
  </w:style>
  <w:style w:type="character" w:customStyle="1" w:styleId="a7">
    <w:name w:val="Основной текст Знак"/>
    <w:basedOn w:val="a0"/>
    <w:link w:val="a6"/>
    <w:uiPriority w:val="1"/>
    <w:rsid w:val="00036D17"/>
    <w:rPr>
      <w:rFonts w:eastAsia="Times New Roman"/>
      <w:sz w:val="28"/>
      <w:szCs w:val="28"/>
      <w:lang w:eastAsia="en-US"/>
    </w:rPr>
  </w:style>
  <w:style w:type="table" w:customStyle="1" w:styleId="TableNormal">
    <w:name w:val="Table Normal"/>
    <w:uiPriority w:val="2"/>
    <w:semiHidden/>
    <w:unhideWhenUsed/>
    <w:qFormat/>
    <w:rsid w:val="004868F4"/>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868F4"/>
    <w:pPr>
      <w:widowControl w:val="0"/>
      <w:autoSpaceDE w:val="0"/>
      <w:autoSpaceDN w:val="0"/>
    </w:pPr>
    <w:rPr>
      <w:rFonts w:eastAsia="Times New Roman"/>
      <w:lang w:eastAsia="en-US"/>
    </w:rPr>
  </w:style>
  <w:style w:type="paragraph" w:styleId="a8">
    <w:name w:val="Balloon Text"/>
    <w:basedOn w:val="a"/>
    <w:link w:val="a9"/>
    <w:uiPriority w:val="99"/>
    <w:semiHidden/>
    <w:unhideWhenUsed/>
    <w:rsid w:val="004868F4"/>
    <w:rPr>
      <w:rFonts w:ascii="Tahoma" w:hAnsi="Tahoma" w:cs="Tahoma"/>
      <w:sz w:val="16"/>
      <w:szCs w:val="16"/>
    </w:rPr>
  </w:style>
  <w:style w:type="character" w:customStyle="1" w:styleId="a9">
    <w:name w:val="Текст выноски Знак"/>
    <w:basedOn w:val="a0"/>
    <w:link w:val="a8"/>
    <w:uiPriority w:val="99"/>
    <w:semiHidden/>
    <w:rsid w:val="004868F4"/>
    <w:rPr>
      <w:rFonts w:ascii="Tahoma" w:hAnsi="Tahoma" w:cs="Tahoma"/>
      <w:sz w:val="16"/>
      <w:szCs w:val="16"/>
    </w:rPr>
  </w:style>
  <w:style w:type="table" w:styleId="aa">
    <w:name w:val="Table Grid"/>
    <w:basedOn w:val="a1"/>
    <w:rsid w:val="00B74E18"/>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4546AC-6E97-4D8B-A92B-DDC9ECDE2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TotalTime>
  <Pages>18</Pages>
  <Words>3680</Words>
  <Characters>20982</Characters>
  <Application>Microsoft Office Word</Application>
  <DocSecurity>0</DocSecurity>
  <Lines>174</Lines>
  <Paragraphs>49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С,ПЕНИЕ ОБЩЕРАЗВИВАЮЩАЯ</vt:lpstr>
      <vt:lpstr/>
    </vt:vector>
  </TitlesOfParts>
  <Company/>
  <LinksUpToDate>false</LinksUpToDate>
  <CharactersWithSpaces>24613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С,ПЕНИЕ ОБЩЕРАЗВИВАЮЩАЯ</dc:title>
  <dc:creator>НИЗАМИЕВА ГУЛИЯ</dc:creator>
  <cp:lastModifiedBy>1</cp:lastModifiedBy>
  <cp:revision>39</cp:revision>
  <cp:lastPrinted>2022-12-30T14:50:00Z</cp:lastPrinted>
  <dcterms:created xsi:type="dcterms:W3CDTF">2019-06-13T08:42:00Z</dcterms:created>
  <dcterms:modified xsi:type="dcterms:W3CDTF">2022-12-30T14:51:00Z</dcterms:modified>
</cp:coreProperties>
</file>